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42" w:rsidRPr="00DB3342" w:rsidRDefault="00DB3342">
      <w:pPr>
        <w:rPr>
          <w:b/>
          <w:sz w:val="24"/>
          <w:u w:val="single"/>
        </w:rPr>
      </w:pPr>
      <w:r w:rsidRPr="00DB3342">
        <w:rPr>
          <w:b/>
          <w:sz w:val="24"/>
          <w:u w:val="single"/>
        </w:rPr>
        <w:t>Aufgaben Deutsch Klasse 10a</w:t>
      </w:r>
    </w:p>
    <w:p w:rsidR="00DB3342" w:rsidRDefault="00DB3342">
      <w:pPr>
        <w:rPr>
          <w:b/>
          <w:i/>
          <w:sz w:val="24"/>
        </w:rPr>
      </w:pPr>
    </w:p>
    <w:p w:rsidR="00452995" w:rsidRPr="00DB3342" w:rsidRDefault="00DB3342">
      <w:pPr>
        <w:rPr>
          <w:b/>
          <w:i/>
          <w:sz w:val="24"/>
        </w:rPr>
      </w:pPr>
      <w:r>
        <w:rPr>
          <w:b/>
          <w:i/>
          <w:sz w:val="24"/>
        </w:rPr>
        <w:t xml:space="preserve">1. </w:t>
      </w:r>
      <w:r w:rsidR="00FF669E">
        <w:rPr>
          <w:b/>
          <w:i/>
          <w:sz w:val="24"/>
        </w:rPr>
        <w:t>Lies Faust der Tragödie 1. Teil und erarbeite ein Szenario (Szene, Ort, Personen, Handlungen)!</w:t>
      </w:r>
    </w:p>
    <w:p w:rsidR="00452995" w:rsidRPr="00DB3342" w:rsidRDefault="00DB3342">
      <w:pPr>
        <w:rPr>
          <w:b/>
          <w:i/>
          <w:sz w:val="24"/>
        </w:rPr>
      </w:pPr>
      <w:r>
        <w:rPr>
          <w:b/>
          <w:i/>
          <w:sz w:val="24"/>
        </w:rPr>
        <w:t xml:space="preserve">2. </w:t>
      </w:r>
      <w:r w:rsidR="00452995" w:rsidRPr="00DB3342">
        <w:rPr>
          <w:b/>
          <w:i/>
          <w:sz w:val="24"/>
        </w:rPr>
        <w:t>Übernimm das TB in deinen Hefter!</w:t>
      </w:r>
    </w:p>
    <w:p w:rsidR="00DB3342" w:rsidRDefault="00DB3342" w:rsidP="00452995">
      <w:pPr>
        <w:rPr>
          <w:rFonts w:ascii="Calibri" w:eastAsia="Calibri" w:hAnsi="Calibri" w:cs="Times New Roman"/>
          <w:b/>
          <w:color w:val="FF0000"/>
          <w:sz w:val="24"/>
          <w:szCs w:val="24"/>
          <w:u w:val="single"/>
        </w:rPr>
      </w:pPr>
    </w:p>
    <w:p w:rsidR="00452995" w:rsidRPr="00452995" w:rsidRDefault="00452995" w:rsidP="00452995">
      <w:pPr>
        <w:rPr>
          <w:rFonts w:ascii="Calibri" w:eastAsia="Calibri" w:hAnsi="Calibri" w:cs="Times New Roman"/>
          <w:b/>
          <w:color w:val="FF0000"/>
          <w:sz w:val="24"/>
          <w:szCs w:val="24"/>
          <w:u w:val="single"/>
        </w:rPr>
      </w:pPr>
      <w:r w:rsidRPr="00452995">
        <w:rPr>
          <w:rFonts w:ascii="Calibri" w:eastAsia="Calibri" w:hAnsi="Calibri" w:cs="Times New Roman"/>
          <w:b/>
          <w:color w:val="FF0000"/>
          <w:sz w:val="24"/>
          <w:szCs w:val="24"/>
          <w:u w:val="single"/>
        </w:rPr>
        <w:t>Goethes FAUST</w:t>
      </w:r>
    </w:p>
    <w:p w:rsidR="00452995" w:rsidRPr="00452995" w:rsidRDefault="00452995" w:rsidP="00452995">
      <w:pPr>
        <w:numPr>
          <w:ilvl w:val="0"/>
          <w:numId w:val="1"/>
        </w:numPr>
        <w:spacing w:after="200" w:line="276" w:lineRule="auto"/>
        <w:contextualSpacing/>
        <w:rPr>
          <w:rFonts w:ascii="Calibri" w:eastAsia="Calibri" w:hAnsi="Calibri" w:cs="Times New Roman"/>
          <w:sz w:val="24"/>
          <w:szCs w:val="24"/>
        </w:rPr>
      </w:pPr>
      <w:proofErr w:type="spellStart"/>
      <w:r w:rsidRPr="00452995">
        <w:rPr>
          <w:rFonts w:ascii="Calibri" w:eastAsia="Calibri" w:hAnsi="Calibri" w:cs="Times New Roman"/>
          <w:sz w:val="24"/>
          <w:szCs w:val="24"/>
        </w:rPr>
        <w:t>Urfaust</w:t>
      </w:r>
      <w:proofErr w:type="spellEnd"/>
    </w:p>
    <w:p w:rsidR="00452995" w:rsidRPr="00452995" w:rsidRDefault="00452995" w:rsidP="00452995">
      <w:pPr>
        <w:numPr>
          <w:ilvl w:val="0"/>
          <w:numId w:val="1"/>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1790 „Faust ein Fragment“</w:t>
      </w:r>
    </w:p>
    <w:p w:rsidR="00452995" w:rsidRPr="00452995" w:rsidRDefault="00452995" w:rsidP="00452995">
      <w:pPr>
        <w:numPr>
          <w:ilvl w:val="0"/>
          <w:numId w:val="1"/>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1808 „Faust I“</w:t>
      </w:r>
    </w:p>
    <w:p w:rsidR="00452995" w:rsidRPr="00452995" w:rsidRDefault="00452995" w:rsidP="00452995">
      <w:pPr>
        <w:numPr>
          <w:ilvl w:val="0"/>
          <w:numId w:val="1"/>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1833 „Faust II“</w:t>
      </w:r>
    </w:p>
    <w:p w:rsidR="00452995" w:rsidRPr="00DB3342" w:rsidRDefault="00452995">
      <w:pPr>
        <w:rPr>
          <w:sz w:val="24"/>
          <w:szCs w:val="24"/>
        </w:rPr>
      </w:pPr>
    </w:p>
    <w:p w:rsidR="00452995" w:rsidRPr="00452995" w:rsidRDefault="00452995" w:rsidP="00452995">
      <w:pPr>
        <w:contextualSpacing/>
        <w:rPr>
          <w:rFonts w:ascii="Calibri" w:eastAsia="Calibri" w:hAnsi="Calibri" w:cs="Times New Roman"/>
          <w:b/>
          <w:color w:val="FF0000"/>
          <w:sz w:val="24"/>
          <w:szCs w:val="24"/>
          <w:u w:val="single"/>
        </w:rPr>
      </w:pPr>
      <w:r w:rsidRPr="00452995">
        <w:rPr>
          <w:rFonts w:ascii="Calibri" w:eastAsia="Calibri" w:hAnsi="Calibri" w:cs="Times New Roman"/>
          <w:b/>
          <w:color w:val="FF0000"/>
          <w:sz w:val="24"/>
          <w:szCs w:val="24"/>
          <w:u w:val="single"/>
        </w:rPr>
        <w:t>Faust der Tragödie 1. Teil</w:t>
      </w:r>
    </w:p>
    <w:p w:rsidR="00452995" w:rsidRPr="00452995" w:rsidRDefault="00452995" w:rsidP="00452995">
      <w:pPr>
        <w:contextualSpacing/>
        <w:rPr>
          <w:rFonts w:ascii="Calibri" w:eastAsia="Calibri" w:hAnsi="Calibri" w:cs="Times New Roman"/>
          <w:b/>
          <w:sz w:val="24"/>
          <w:szCs w:val="24"/>
          <w:u w:val="single"/>
        </w:rPr>
      </w:pPr>
      <w:r w:rsidRPr="00452995">
        <w:rPr>
          <w:rFonts w:ascii="Calibri" w:eastAsia="Calibri" w:hAnsi="Calibri" w:cs="Times New Roman"/>
          <w:b/>
          <w:sz w:val="24"/>
          <w:szCs w:val="24"/>
          <w:u w:val="single"/>
        </w:rPr>
        <w:t>Aufbau:</w:t>
      </w:r>
    </w:p>
    <w:p w:rsidR="00452995" w:rsidRPr="00452995" w:rsidRDefault="00452995" w:rsidP="00452995">
      <w:pPr>
        <w:ind w:left="720" w:firstLine="696"/>
        <w:contextualSpacing/>
        <w:rPr>
          <w:rFonts w:ascii="Calibri" w:eastAsia="Calibri" w:hAnsi="Calibri" w:cs="Times New Roman"/>
          <w:sz w:val="24"/>
          <w:szCs w:val="24"/>
        </w:rPr>
      </w:pPr>
      <w:r w:rsidRPr="00452995">
        <w:rPr>
          <w:rFonts w:ascii="Calibri" w:eastAsia="Calibri" w:hAnsi="Calibri" w:cs="Times New Roman"/>
          <w:sz w:val="24"/>
          <w:szCs w:val="24"/>
        </w:rPr>
        <w:t>3 Vorspiele:</w:t>
      </w:r>
      <w:r w:rsidRPr="00452995">
        <w:rPr>
          <w:rFonts w:ascii="Calibri" w:eastAsia="Calibri" w:hAnsi="Calibri" w:cs="Times New Roman"/>
          <w:sz w:val="24"/>
          <w:szCs w:val="24"/>
        </w:rPr>
        <w:tab/>
      </w:r>
    </w:p>
    <w:p w:rsidR="00452995" w:rsidRPr="00452995" w:rsidRDefault="00452995" w:rsidP="00452995">
      <w:pPr>
        <w:ind w:left="720" w:firstLine="696"/>
        <w:contextualSpacing/>
        <w:rPr>
          <w:rFonts w:ascii="Calibri" w:eastAsia="Calibri" w:hAnsi="Calibri" w:cs="Times New Roman"/>
          <w:sz w:val="24"/>
          <w:szCs w:val="24"/>
        </w:rPr>
      </w:pPr>
      <w:r w:rsidRPr="00452995">
        <w:rPr>
          <w:rFonts w:ascii="Calibri" w:eastAsia="Calibri" w:hAnsi="Calibri" w:cs="Times New Roman"/>
          <w:sz w:val="24"/>
          <w:szCs w:val="24"/>
        </w:rPr>
        <w:t>1. Zueignung: Goethe beschreibt seine Schwierigkeiten,</w:t>
      </w:r>
    </w:p>
    <w:p w:rsidR="00452995" w:rsidRPr="00452995" w:rsidRDefault="00452995" w:rsidP="00452995">
      <w:pPr>
        <w:ind w:left="720" w:firstLine="696"/>
        <w:contextualSpacing/>
        <w:rPr>
          <w:rFonts w:ascii="Calibri" w:eastAsia="Calibri" w:hAnsi="Calibri" w:cs="Times New Roman"/>
          <w:sz w:val="24"/>
          <w:szCs w:val="24"/>
        </w:rPr>
      </w:pPr>
      <w:r w:rsidRPr="00452995">
        <w:rPr>
          <w:rFonts w:ascii="Calibri" w:eastAsia="Calibri" w:hAnsi="Calibri" w:cs="Times New Roman"/>
          <w:sz w:val="24"/>
          <w:szCs w:val="24"/>
        </w:rPr>
        <w:tab/>
        <w:t xml:space="preserve">                mit dem Stoff klarzukommen</w:t>
      </w:r>
    </w:p>
    <w:p w:rsidR="00452995" w:rsidRPr="00452995" w:rsidRDefault="00452995" w:rsidP="00452995">
      <w:pPr>
        <w:ind w:left="708" w:firstLine="708"/>
        <w:contextualSpacing/>
        <w:rPr>
          <w:rFonts w:ascii="Calibri" w:eastAsia="Calibri" w:hAnsi="Calibri" w:cs="Times New Roman"/>
          <w:sz w:val="24"/>
          <w:szCs w:val="24"/>
        </w:rPr>
      </w:pPr>
      <w:r w:rsidRPr="00452995">
        <w:rPr>
          <w:rFonts w:ascii="Calibri" w:eastAsia="Calibri" w:hAnsi="Calibri" w:cs="Times New Roman"/>
          <w:sz w:val="24"/>
          <w:szCs w:val="24"/>
        </w:rPr>
        <w:t xml:space="preserve">2. Vorspiel auf dem Theater: Direktor, Dichter, lustige </w:t>
      </w:r>
    </w:p>
    <w:p w:rsidR="00452995" w:rsidRPr="00452995" w:rsidRDefault="00452995" w:rsidP="00452995">
      <w:pPr>
        <w:ind w:left="708" w:firstLine="708"/>
        <w:contextualSpacing/>
        <w:rPr>
          <w:rFonts w:ascii="Calibri" w:eastAsia="Calibri" w:hAnsi="Calibri" w:cs="Times New Roman"/>
          <w:sz w:val="24"/>
          <w:szCs w:val="24"/>
        </w:rPr>
      </w:pPr>
      <w:r w:rsidRPr="00452995">
        <w:rPr>
          <w:rFonts w:ascii="Calibri" w:eastAsia="Calibri" w:hAnsi="Calibri" w:cs="Times New Roman"/>
          <w:sz w:val="24"/>
          <w:szCs w:val="24"/>
        </w:rPr>
        <w:tab/>
      </w:r>
      <w:r w:rsidRPr="00452995">
        <w:rPr>
          <w:rFonts w:ascii="Calibri" w:eastAsia="Calibri" w:hAnsi="Calibri" w:cs="Times New Roman"/>
          <w:sz w:val="24"/>
          <w:szCs w:val="24"/>
        </w:rPr>
        <w:tab/>
        <w:t xml:space="preserve">    Person diskutieren ihre Ansichten über das Theater</w:t>
      </w:r>
    </w:p>
    <w:p w:rsidR="00452995" w:rsidRPr="00452995" w:rsidRDefault="00452995" w:rsidP="00452995">
      <w:pPr>
        <w:ind w:left="708" w:firstLine="708"/>
        <w:contextualSpacing/>
        <w:rPr>
          <w:rFonts w:ascii="Calibri" w:eastAsia="Calibri" w:hAnsi="Calibri" w:cs="Times New Roman"/>
          <w:sz w:val="24"/>
          <w:szCs w:val="24"/>
        </w:rPr>
      </w:pPr>
      <w:r w:rsidRPr="00452995">
        <w:rPr>
          <w:rFonts w:ascii="Calibri" w:eastAsia="Calibri" w:hAnsi="Calibri" w:cs="Times New Roman"/>
          <w:sz w:val="24"/>
          <w:szCs w:val="24"/>
        </w:rPr>
        <w:t xml:space="preserve">3. Einleitung: </w:t>
      </w:r>
      <w:r w:rsidRPr="00452995">
        <w:rPr>
          <w:rFonts w:ascii="Calibri" w:eastAsia="Calibri" w:hAnsi="Calibri" w:cs="Times New Roman"/>
          <w:b/>
          <w:sz w:val="24"/>
          <w:szCs w:val="24"/>
        </w:rPr>
        <w:t>Prolog im Himmel</w:t>
      </w:r>
    </w:p>
    <w:p w:rsidR="00452995" w:rsidRPr="00452995" w:rsidRDefault="00452995" w:rsidP="00452995">
      <w:pPr>
        <w:contextualSpacing/>
        <w:rPr>
          <w:rFonts w:ascii="Calibri" w:eastAsia="Calibri" w:hAnsi="Calibri" w:cs="Times New Roman"/>
          <w:sz w:val="24"/>
          <w:szCs w:val="24"/>
        </w:rPr>
      </w:pPr>
      <w:r w:rsidRPr="00DB3342">
        <w:rPr>
          <w:rFonts w:ascii="Calibri" w:eastAsia="Calibri" w:hAnsi="Calibri" w:cs="Times New Roman"/>
          <w:noProof/>
          <w:sz w:val="24"/>
          <w:szCs w:val="24"/>
          <w:lang w:eastAsia="de-DE"/>
        </w:rPr>
        <mc:AlternateContent>
          <mc:Choice Requires="wps">
            <w:drawing>
              <wp:anchor distT="0" distB="0" distL="114300" distR="114300" simplePos="0" relativeHeight="251659264" behindDoc="0" locked="0" layoutInCell="1" allowOverlap="1" wp14:anchorId="7B0AEF23" wp14:editId="6D851104">
                <wp:simplePos x="0" y="0"/>
                <wp:positionH relativeFrom="column">
                  <wp:posOffset>2339340</wp:posOffset>
                </wp:positionH>
                <wp:positionV relativeFrom="paragraph">
                  <wp:posOffset>97790</wp:posOffset>
                </wp:positionV>
                <wp:extent cx="280035" cy="90805"/>
                <wp:effectExtent l="85725" t="0" r="61595" b="0"/>
                <wp:wrapNone/>
                <wp:docPr id="2" name="Pfeil nach 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82488">
                          <a:off x="0" y="0"/>
                          <a:ext cx="280035" cy="90805"/>
                        </a:xfrm>
                        <a:prstGeom prst="rightArrow">
                          <a:avLst>
                            <a:gd name="adj1" fmla="val 50000"/>
                            <a:gd name="adj2" fmla="val 77098"/>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184.2pt;margin-top:7.7pt;width:22.05pt;height:7.15pt;rotation:314844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yqTAIAAKcEAAAOAAAAZHJzL2Uyb0RvYy54bWysVNuO0zAQfUfiHyy/s0lDS9Nq09VqlyKk&#10;BSotfIBrO43BN8Zu0/L1O3azbRdeECIP1oxnfOZyZnJ9szea7CQE5WxDR1clJdJyJ5TdNPTb1+Wb&#10;mpIQmRVMOysbepCB3ixev7ru/VxWrnNaSCAIYsO89w3tYvTzogi8k4aFK+elRWPrwLCIKmwKAaxH&#10;dKOLqizfFb0D4cFxGQLe3h+NdJHx21by+KVtg4xENxRzi/mEfK7TWSyu2XwDzHeKD2mwf8jCMGUx&#10;6AnqnkVGtqD+gDKKgwuujVfcmcK1reIy14DVjMrfqnnsmJe5FmxO8Kc2hf8Hyz/vVkCUaGhFiWUG&#10;KVq1UmmUeUdA8i4GUqU29T7M0fvRryAVGvyD4z8Cse6uY3YjbwFc30kmMLlR8i9ePEhKwKdk3X9y&#10;AqOwbXS5Y/sWDAGHzFR1XY3rOt9iZ8g+03Q40ST3kXC8rOqyfDuhhKNpVtblJIdj84SUUvMQ4gfp&#10;DElCQ0FtupjTy8hs9xBipkoMBTPxfURJazQyv2OaTEr8hsm48MEGnX2m03JWD3EHxOIcOTfIaSWW&#10;SuuswGZ9p4EgfEOXy+cA+CRcumlLeqxpUk1yqi9s4e8gjIq4UFqZhmKbToUkZt5bkcc9MqWPMsbX&#10;dqAqsXNkee3EAZnKnODO4HZjFzsHvyjpcVMaGn5uGUhK9EeLbM9G43FarayMJ9MKFbi0rC8tzHKE&#10;amik5CjexeM6bn0mKk1P6ph1tzghrYrPo3TMakgWtwGlF+t2qWev8/9l8QQAAP//AwBQSwMEFAAG&#10;AAgAAAAhABU0QwDeAAAABwEAAA8AAABkcnMvZG93bnJldi54bWxMjsFOwzAQRO9I/IO1SNyoAymh&#10;hGyqClHBhUNbWnF04yWJsNdW7LaBr8ec4Dia0ZtXzUdrxJGG0DtGuJ5kIIgbp3tuEd42y6sZiBAV&#10;a2UcE8IXBZjX52eVKrU78YqO69iKBOFQKoQuRl9KGZqOrAoT54lT9+EGq2KKQyv1oE4Jbo28ybJC&#10;WtVzeuiUp8eOms/1wSI82eXzy+p18e77MWfp/fZ7szOIlxfj4gFEpDH+jeFXP6lDnZz27sA6CIOQ&#10;z/I8TRFuQaQ6v78rQOwRptMCZF3J//71DwAAAP//AwBQSwECLQAUAAYACAAAACEAtoM4kv4AAADh&#10;AQAAEwAAAAAAAAAAAAAAAAAAAAAAW0NvbnRlbnRfVHlwZXNdLnhtbFBLAQItABQABgAIAAAAIQA4&#10;/SH/1gAAAJQBAAALAAAAAAAAAAAAAAAAAC8BAABfcmVscy8ucmVsc1BLAQItABQABgAIAAAAIQDH&#10;ydyqTAIAAKcEAAAOAAAAAAAAAAAAAAAAAC4CAABkcnMvZTJvRG9jLnhtbFBLAQItABQABgAIAAAA&#10;IQAVNEMA3gAAAAcBAAAPAAAAAAAAAAAAAAAAAKYEAABkcnMvZG93bnJldi54bWxQSwUGAAAAAAQA&#10;BADzAAAAsQUAAAAA&#10;" fillcolor="red" strokecolor="red"/>
            </w:pict>
          </mc:Fallback>
        </mc:AlternateContent>
      </w:r>
    </w:p>
    <w:p w:rsidR="00452995" w:rsidRPr="00452995" w:rsidRDefault="00452995" w:rsidP="00DB3342">
      <w:pPr>
        <w:ind w:left="3540" w:firstLine="708"/>
        <w:contextualSpacing/>
        <w:rPr>
          <w:rFonts w:ascii="Calibri" w:eastAsia="Calibri" w:hAnsi="Calibri" w:cs="Times New Roman"/>
          <w:sz w:val="24"/>
          <w:szCs w:val="24"/>
        </w:rPr>
      </w:pPr>
      <w:r w:rsidRPr="00452995">
        <w:rPr>
          <w:rFonts w:ascii="Calibri" w:eastAsia="Calibri" w:hAnsi="Calibri" w:cs="Times New Roman"/>
          <w:sz w:val="24"/>
          <w:szCs w:val="24"/>
        </w:rPr>
        <w:t>Erregendes Moment in der Fausttragödie</w:t>
      </w:r>
    </w:p>
    <w:p w:rsidR="00452995" w:rsidRPr="00452995" w:rsidRDefault="00452995" w:rsidP="00DB3342">
      <w:pPr>
        <w:contextualSpacing/>
        <w:rPr>
          <w:rFonts w:ascii="Calibri" w:eastAsia="Calibri" w:hAnsi="Calibri" w:cs="Times New Roman"/>
          <w:sz w:val="24"/>
          <w:szCs w:val="24"/>
        </w:rPr>
      </w:pPr>
      <w:r w:rsidRPr="00452995">
        <w:rPr>
          <w:rFonts w:ascii="Calibri" w:eastAsia="Calibri" w:hAnsi="Calibri" w:cs="Times New Roman"/>
          <w:i/>
          <w:sz w:val="24"/>
          <w:szCs w:val="24"/>
        </w:rPr>
        <w:tab/>
      </w:r>
      <w:r w:rsidRPr="00452995">
        <w:rPr>
          <w:rFonts w:ascii="Calibri" w:eastAsia="Calibri" w:hAnsi="Calibri" w:cs="Times New Roman"/>
          <w:i/>
          <w:sz w:val="24"/>
          <w:szCs w:val="24"/>
        </w:rPr>
        <w:tab/>
      </w:r>
      <w:r w:rsidRPr="00452995">
        <w:rPr>
          <w:rFonts w:ascii="Calibri" w:eastAsia="Calibri" w:hAnsi="Calibri" w:cs="Times New Roman"/>
          <w:sz w:val="24"/>
          <w:szCs w:val="24"/>
        </w:rPr>
        <w:t>4. Handlungsstränge:</w:t>
      </w:r>
    </w:p>
    <w:p w:rsidR="00452995" w:rsidRPr="00452995" w:rsidRDefault="00452995" w:rsidP="00452995">
      <w:pPr>
        <w:numPr>
          <w:ilvl w:val="0"/>
          <w:numId w:val="2"/>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„Gelehrtentragödie“ (setzt sich im Faust II fort) und „Gretchentragödie“ (endet im Faust I)</w:t>
      </w:r>
    </w:p>
    <w:p w:rsidR="00452995" w:rsidRPr="00452995" w:rsidRDefault="00452995" w:rsidP="00452995">
      <w:pPr>
        <w:numPr>
          <w:ilvl w:val="0"/>
          <w:numId w:val="2"/>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keine Akte</w:t>
      </w:r>
    </w:p>
    <w:p w:rsidR="00452995" w:rsidRPr="00452995" w:rsidRDefault="00452995" w:rsidP="00452995">
      <w:pPr>
        <w:numPr>
          <w:ilvl w:val="0"/>
          <w:numId w:val="2"/>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unterteilt in 25 Szenen an verschiedenen Handlungsorten</w:t>
      </w:r>
    </w:p>
    <w:p w:rsidR="00DB3342" w:rsidRDefault="00DB3342" w:rsidP="00452995">
      <w:pPr>
        <w:contextualSpacing/>
        <w:rPr>
          <w:rFonts w:ascii="Calibri" w:eastAsia="Calibri" w:hAnsi="Calibri" w:cs="Times New Roman"/>
          <w:b/>
          <w:sz w:val="24"/>
          <w:szCs w:val="24"/>
        </w:rPr>
      </w:pP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b/>
          <w:sz w:val="24"/>
          <w:szCs w:val="24"/>
        </w:rPr>
        <w:t xml:space="preserve">Sprache: </w:t>
      </w:r>
      <w:r w:rsidRPr="00452995">
        <w:rPr>
          <w:rFonts w:ascii="Calibri" w:eastAsia="Calibri" w:hAnsi="Calibri" w:cs="Times New Roman"/>
          <w:sz w:val="24"/>
          <w:szCs w:val="24"/>
        </w:rPr>
        <w:t>in</w:t>
      </w:r>
      <w:r w:rsidRPr="00452995">
        <w:rPr>
          <w:rFonts w:ascii="Calibri" w:eastAsia="Calibri" w:hAnsi="Calibri" w:cs="Times New Roman"/>
          <w:b/>
          <w:sz w:val="24"/>
          <w:szCs w:val="24"/>
        </w:rPr>
        <w:t xml:space="preserve"> </w:t>
      </w:r>
      <w:r w:rsidRPr="00452995">
        <w:rPr>
          <w:rFonts w:ascii="Calibri" w:eastAsia="Calibri" w:hAnsi="Calibri" w:cs="Times New Roman"/>
          <w:sz w:val="24"/>
          <w:szCs w:val="24"/>
        </w:rPr>
        <w:t>Versen „Knittelvers“ und „</w:t>
      </w:r>
      <w:proofErr w:type="spellStart"/>
      <w:r w:rsidRPr="00452995">
        <w:rPr>
          <w:rFonts w:ascii="Calibri" w:eastAsia="Calibri" w:hAnsi="Calibri" w:cs="Times New Roman"/>
          <w:sz w:val="24"/>
          <w:szCs w:val="24"/>
        </w:rPr>
        <w:t>Madrigalvers</w:t>
      </w:r>
      <w:proofErr w:type="spellEnd"/>
      <w:r w:rsidRPr="00452995">
        <w:rPr>
          <w:rFonts w:ascii="Calibri" w:eastAsia="Calibri" w:hAnsi="Calibri" w:cs="Times New Roman"/>
          <w:sz w:val="24"/>
          <w:szCs w:val="24"/>
        </w:rPr>
        <w:t>“</w:t>
      </w:r>
    </w:p>
    <w:p w:rsidR="00DB3342" w:rsidRDefault="00DB3342" w:rsidP="00452995">
      <w:pPr>
        <w:contextualSpacing/>
        <w:rPr>
          <w:rFonts w:ascii="Calibri" w:eastAsia="Calibri" w:hAnsi="Calibri" w:cs="Times New Roman"/>
          <w:b/>
          <w:sz w:val="24"/>
          <w:szCs w:val="24"/>
        </w:rPr>
      </w:pP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b/>
          <w:sz w:val="24"/>
          <w:szCs w:val="24"/>
        </w:rPr>
        <w:t xml:space="preserve">Ort und Zeit der Handlung: </w:t>
      </w:r>
      <w:r w:rsidRPr="00452995">
        <w:rPr>
          <w:rFonts w:ascii="Calibri" w:eastAsia="Calibri" w:hAnsi="Calibri" w:cs="Times New Roman"/>
          <w:b/>
          <w:sz w:val="24"/>
          <w:szCs w:val="24"/>
        </w:rPr>
        <w:tab/>
      </w:r>
      <w:r w:rsidRPr="00452995">
        <w:rPr>
          <w:rFonts w:ascii="Calibri" w:eastAsia="Calibri" w:hAnsi="Calibri" w:cs="Times New Roman"/>
          <w:sz w:val="24"/>
          <w:szCs w:val="24"/>
        </w:rPr>
        <w:t xml:space="preserve">Deutschland (u.a. Leipzig und der Harz) an der </w:t>
      </w:r>
    </w:p>
    <w:p w:rsidR="00452995" w:rsidRPr="00452995" w:rsidRDefault="00452995" w:rsidP="00452995">
      <w:pPr>
        <w:ind w:left="2832" w:firstLine="708"/>
        <w:contextualSpacing/>
        <w:rPr>
          <w:rFonts w:ascii="Calibri" w:eastAsia="Calibri" w:hAnsi="Calibri" w:cs="Times New Roman"/>
          <w:sz w:val="24"/>
          <w:szCs w:val="24"/>
        </w:rPr>
      </w:pPr>
      <w:r w:rsidRPr="00452995">
        <w:rPr>
          <w:rFonts w:ascii="Calibri" w:eastAsia="Calibri" w:hAnsi="Calibri" w:cs="Times New Roman"/>
          <w:sz w:val="24"/>
          <w:szCs w:val="24"/>
        </w:rPr>
        <w:t>Wende vom 15./16. Jhd.</w:t>
      </w:r>
    </w:p>
    <w:p w:rsidR="00DB3342" w:rsidRDefault="00DB3342" w:rsidP="00452995">
      <w:pPr>
        <w:rPr>
          <w:rFonts w:ascii="Calibri" w:eastAsia="Calibri" w:hAnsi="Calibri" w:cs="Times New Roman"/>
          <w:b/>
          <w:noProof/>
          <w:color w:val="FF0000"/>
          <w:sz w:val="24"/>
          <w:szCs w:val="24"/>
          <w:u w:val="single"/>
          <w:lang w:eastAsia="de-DE"/>
        </w:rPr>
      </w:pPr>
    </w:p>
    <w:p w:rsidR="00452995" w:rsidRPr="00452995" w:rsidRDefault="00452995" w:rsidP="00452995">
      <w:pPr>
        <w:rPr>
          <w:rFonts w:ascii="Calibri" w:eastAsia="Calibri" w:hAnsi="Calibri" w:cs="Times New Roman"/>
          <w:b/>
          <w:noProof/>
          <w:color w:val="FF0000"/>
          <w:sz w:val="24"/>
          <w:szCs w:val="24"/>
          <w:u w:val="single"/>
          <w:lang w:eastAsia="de-DE"/>
        </w:rPr>
      </w:pPr>
      <w:r w:rsidRPr="00452995">
        <w:rPr>
          <w:rFonts w:ascii="Calibri" w:eastAsia="Calibri" w:hAnsi="Calibri" w:cs="Times New Roman"/>
          <w:b/>
          <w:noProof/>
          <w:color w:val="FF0000"/>
          <w:sz w:val="24"/>
          <w:szCs w:val="24"/>
          <w:u w:val="single"/>
          <w:lang w:eastAsia="de-DE"/>
        </w:rPr>
        <w:t>Faust I</w:t>
      </w:r>
    </w:p>
    <w:p w:rsidR="00452995" w:rsidRPr="00452995" w:rsidRDefault="00452995" w:rsidP="00452995">
      <w:pPr>
        <w:contextualSpacing/>
        <w:rPr>
          <w:rFonts w:ascii="Calibri" w:eastAsia="Calibri" w:hAnsi="Calibri" w:cs="Times New Roman"/>
          <w:noProof/>
          <w:sz w:val="24"/>
          <w:szCs w:val="24"/>
          <w:lang w:eastAsia="de-DE"/>
        </w:rPr>
      </w:pPr>
      <w:r w:rsidRPr="00452995">
        <w:rPr>
          <w:rFonts w:ascii="Calibri" w:eastAsia="Calibri" w:hAnsi="Calibri" w:cs="Times New Roman"/>
          <w:noProof/>
          <w:sz w:val="24"/>
          <w:szCs w:val="24"/>
          <w:lang w:eastAsia="de-DE"/>
        </w:rPr>
        <w:t>offenes Drama, d.h.es untergräbt die Regeln des geschlossenen Dramas, das etwa die Einheit von Zeit, Raum und Handlung strikt einhält, ebenso wie die Ständeklausel</w:t>
      </w:r>
    </w:p>
    <w:p w:rsidR="00DB3342" w:rsidRDefault="00DB3342" w:rsidP="00452995">
      <w:pPr>
        <w:contextualSpacing/>
        <w:rPr>
          <w:rFonts w:ascii="Calibri" w:eastAsia="Calibri" w:hAnsi="Calibri" w:cs="Times New Roman"/>
          <w:b/>
          <w:color w:val="FF0000"/>
          <w:sz w:val="24"/>
          <w:szCs w:val="24"/>
        </w:rPr>
      </w:pPr>
    </w:p>
    <w:p w:rsidR="00452995" w:rsidRPr="00452995" w:rsidRDefault="00452995" w:rsidP="00452995">
      <w:pPr>
        <w:contextualSpacing/>
        <w:rPr>
          <w:rFonts w:ascii="Calibri" w:eastAsia="Calibri" w:hAnsi="Calibri" w:cs="Times New Roman"/>
          <w:b/>
          <w:color w:val="FF0000"/>
          <w:sz w:val="24"/>
          <w:szCs w:val="24"/>
        </w:rPr>
      </w:pPr>
      <w:r w:rsidRPr="00452995">
        <w:rPr>
          <w:rFonts w:ascii="Calibri" w:eastAsia="Calibri" w:hAnsi="Calibri" w:cs="Times New Roman"/>
          <w:b/>
          <w:color w:val="FF0000"/>
          <w:sz w:val="24"/>
          <w:szCs w:val="24"/>
        </w:rPr>
        <w:t>Prolog im Himmel</w:t>
      </w:r>
    </w:p>
    <w:p w:rsidR="00452995" w:rsidRPr="00452995" w:rsidRDefault="00452995" w:rsidP="00452995">
      <w:pPr>
        <w:contextualSpacing/>
        <w:rPr>
          <w:rFonts w:ascii="Calibri" w:eastAsia="Calibri" w:hAnsi="Calibri" w:cs="Times New Roman"/>
          <w:i/>
          <w:sz w:val="24"/>
          <w:szCs w:val="24"/>
        </w:rPr>
      </w:pPr>
      <w:r w:rsidRPr="00452995">
        <w:rPr>
          <w:rFonts w:ascii="Calibri" w:eastAsia="Calibri" w:hAnsi="Calibri" w:cs="Times New Roman"/>
          <w:i/>
          <w:sz w:val="24"/>
          <w:szCs w:val="24"/>
        </w:rPr>
        <w:t>Wie sehen der Herr und Mephisto Faust?</w:t>
      </w:r>
    </w:p>
    <w:p w:rsidR="00452995" w:rsidRPr="00452995" w:rsidRDefault="00452995" w:rsidP="00452995">
      <w:pPr>
        <w:contextualSpacing/>
        <w:rPr>
          <w:rFonts w:ascii="Calibri" w:eastAsia="Calibri" w:hAnsi="Calibri" w:cs="Times New Roman"/>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4748"/>
        <w:gridCol w:w="4748"/>
      </w:tblGrid>
      <w:tr w:rsidR="00452995" w:rsidRPr="00452995" w:rsidTr="007D6E89">
        <w:tc>
          <w:tcPr>
            <w:tcW w:w="4748" w:type="dxa"/>
            <w:shd w:val="clear" w:color="auto" w:fill="auto"/>
          </w:tcPr>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Herr</w:t>
            </w:r>
          </w:p>
        </w:tc>
        <w:tc>
          <w:tcPr>
            <w:tcW w:w="4748" w:type="dxa"/>
            <w:shd w:val="clear" w:color="auto" w:fill="auto"/>
          </w:tcPr>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Mephisto</w:t>
            </w:r>
          </w:p>
        </w:tc>
      </w:tr>
      <w:tr w:rsidR="00452995" w:rsidRPr="00452995" w:rsidTr="007D6E89">
        <w:tc>
          <w:tcPr>
            <w:tcW w:w="4748" w:type="dxa"/>
            <w:shd w:val="clear" w:color="auto" w:fill="auto"/>
          </w:tcPr>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er sieht Faust als Knecht</w:t>
            </w:r>
          </w:p>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„Es irrt der Mensch, so lang er strebt“</w:t>
            </w:r>
          </w:p>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„Ein guter Mensch in seinem dunklen Drange ist sich des rechten Weges nicht bewusst“</w:t>
            </w:r>
          </w:p>
        </w:tc>
        <w:tc>
          <w:tcPr>
            <w:tcW w:w="4748" w:type="dxa"/>
            <w:shd w:val="clear" w:color="auto" w:fill="auto"/>
          </w:tcPr>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er sieht ihn als Doktor, als Gelehrten, der sehr unbefriedigt ist</w:t>
            </w:r>
          </w:p>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Faust fordert auf der Erde höchste Lust</w:t>
            </w:r>
          </w:p>
          <w:p w:rsidR="00452995" w:rsidRPr="00452995" w:rsidRDefault="00452995" w:rsidP="00452995">
            <w:pPr>
              <w:numPr>
                <w:ilvl w:val="0"/>
                <w:numId w:val="3"/>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ein Thor (Narr, Dummkopf)</w:t>
            </w:r>
          </w:p>
        </w:tc>
      </w:tr>
    </w:tbl>
    <w:p w:rsidR="00452995" w:rsidRPr="00452995" w:rsidRDefault="00452995" w:rsidP="00452995">
      <w:pPr>
        <w:contextualSpacing/>
        <w:rPr>
          <w:rFonts w:ascii="Calibri" w:eastAsia="Calibri" w:hAnsi="Calibri" w:cs="Times New Roman"/>
          <w:b/>
          <w:sz w:val="24"/>
          <w:szCs w:val="24"/>
        </w:rPr>
      </w:pPr>
      <w:r w:rsidRPr="00DB3342">
        <w:rPr>
          <w:rFonts w:ascii="Calibri" w:eastAsia="Calibri" w:hAnsi="Calibri" w:cs="Times New Roman"/>
          <w:noProof/>
          <w:sz w:val="24"/>
          <w:szCs w:val="24"/>
          <w:lang w:eastAsia="de-DE"/>
        </w:rPr>
        <mc:AlternateContent>
          <mc:Choice Requires="wps">
            <w:drawing>
              <wp:anchor distT="0" distB="0" distL="114300" distR="114300" simplePos="0" relativeHeight="251661312" behindDoc="0" locked="0" layoutInCell="1" allowOverlap="1" wp14:anchorId="24EAB7AC" wp14:editId="5B9506A4">
                <wp:simplePos x="0" y="0"/>
                <wp:positionH relativeFrom="column">
                  <wp:posOffset>-40640</wp:posOffset>
                </wp:positionH>
                <wp:positionV relativeFrom="paragraph">
                  <wp:posOffset>12700</wp:posOffset>
                </wp:positionV>
                <wp:extent cx="262255" cy="149225"/>
                <wp:effectExtent l="11430" t="12700" r="12065" b="19050"/>
                <wp:wrapNone/>
                <wp:docPr id="6" name="Nach unten gekrümmter Pfei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49225"/>
                        </a:xfrm>
                        <a:prstGeom prst="curvedDownArrow">
                          <a:avLst>
                            <a:gd name="adj1" fmla="val 35149"/>
                            <a:gd name="adj2" fmla="val 70298"/>
                            <a:gd name="adj3" fmla="val 33333"/>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6" o:spid="_x0000_s1026" type="#_x0000_t105" style="position:absolute;margin-left:-3.2pt;margin-top:1pt;width:20.6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EDVwIAAM4EAAAOAAAAZHJzL2Uyb0RvYy54bWysVM1O3DAQvlfqO1i+l2zC7sJGZBGCblWJ&#10;UiTaB/DaTuLiv469m6XPxq0v1okTaCg31BwsT+bvm/lmfHZ+MJrsJQTlbEXzoxkl0nInlG0q+v3b&#10;5sMpJSEyK5h2Vlb0QQZ6vn7/7qzzpSxc67SQQDCIDWXnK9rG6MssC7yVhoUj56VFZe3AsIgiNJkA&#10;1mF0o7NiNltmnQPhwXEZAv69GpR0neLXteTxa10HGYmuKGKL6YR0bvszW5+xsgHmW8VHGOwNKAxT&#10;FpM+h7pikZEdqFehjOLggqvjEXcmc3WtuEw1YDX57J9q7lrmZaoFmxP8c5vC/wvLb/a3QJSo6JIS&#10;ywxSdMN4S3Y2SksaeQ+/H42JyNFtLZUmy75jnQ8lOt75W+hrDv7a8ftArLtsmW3kBYDrWskE4sx7&#10;++yFQy8EdCXb7osTmJDtokvNO9Rg+oDYFnJIHD08cyQPkXD8WSyLYrGghKMqn69QSBlY+eTsIcRP&#10;0hnSXyrKd7CX4sp1NsFKedj+OsTElhhrZuJHTkltNJK/Z5ocLzD2OBwTm2JqczIrVqevbY6nNsf9&#10;NwIcs2asfIKYmue0EhuldRKg2V5qIAihopvNDL/ROUzNtCVdRVcLrP2tIYzqOdXKVPS0TzNuQs/a&#10;RyvSVkSm9HBHyNqONPbMDROwdeIBWQQ3LBU+AnhpHfyipMOFqmj4uWMgKdGfLU7CKp/P+w1Mwnxx&#10;UqAAU812qmGWY6iKRkqG62UctnbnQTUtZspT7dZd4PTUKj6N2YBqBItLg7cXWzmVk9XfZ2j9BwAA&#10;//8DAFBLAwQUAAYACAAAACEAd3kobdsAAAAGAQAADwAAAGRycy9kb3ducmV2LnhtbEyPMU/DMBCF&#10;dyT+g3VIbK1DaEpJ41QVUgcm1JaB0Y2vSVT7HMV2G/49xwTj03v67rtqMzkrrjiG3pOCp3kGAqnx&#10;pqdWwedxN1uBCFGT0dYTKvjGAJv6/q7SpfE32uP1EFvBEAqlVtDFOJRShqZDp8PcD0jcnf3odOQ4&#10;ttKM+sZwZ2WeZUvpdE98odMDvnXYXA7JKcjzYrv/uHytpDXH9D7l6SXbJaUeH6btGkTEKf6N4Vef&#10;1aFmp5NPZIKwCmbLBS+ZxR9x/bx4BXHiWBQg60r+169/AAAA//8DAFBLAQItABQABgAIAAAAIQC2&#10;gziS/gAAAOEBAAATAAAAAAAAAAAAAAAAAAAAAABbQ29udGVudF9UeXBlc10ueG1sUEsBAi0AFAAG&#10;AAgAAAAhADj9If/WAAAAlAEAAAsAAAAAAAAAAAAAAAAALwEAAF9yZWxzLy5yZWxzUEsBAi0AFAAG&#10;AAgAAAAhAKZVAQNXAgAAzgQAAA4AAAAAAAAAAAAAAAAALgIAAGRycy9lMm9Eb2MueG1sUEsBAi0A&#10;FAAGAAgAAAAhAHd5KG3bAAAABgEAAA8AAAAAAAAAAAAAAAAAsQQAAGRycy9kb3ducmV2LnhtbFBL&#10;BQYAAAAABAAEAPMAAAC5BQAAAAA=&#10;" fillcolor="red" strokecolor="red"/>
            </w:pict>
          </mc:Fallback>
        </mc:AlternateConten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b/>
          <w:sz w:val="24"/>
          <w:szCs w:val="24"/>
        </w:rPr>
        <w:t>Faust:</w:t>
      </w:r>
      <w:r w:rsidRPr="00452995">
        <w:rPr>
          <w:rFonts w:ascii="Calibri" w:eastAsia="Calibri" w:hAnsi="Calibri" w:cs="Times New Roman"/>
          <w:sz w:val="24"/>
          <w:szCs w:val="24"/>
        </w:rPr>
        <w:t xml:space="preserve"> Individuum, Gattungspräsident, Wettobjekt</w:t>
      </w:r>
    </w:p>
    <w:p w:rsidR="00452995" w:rsidRPr="00452995" w:rsidRDefault="00452995" w:rsidP="00452995">
      <w:pPr>
        <w:contextualSpacing/>
        <w:rPr>
          <w:rFonts w:ascii="Calibri" w:eastAsia="Calibri" w:hAnsi="Calibri" w:cs="Times New Roman"/>
          <w:b/>
          <w:color w:val="FF0000"/>
          <w:sz w:val="24"/>
          <w:szCs w:val="24"/>
          <w:u w:val="single"/>
        </w:rPr>
      </w:pPr>
    </w:p>
    <w:p w:rsidR="00452995" w:rsidRPr="00452995" w:rsidRDefault="00452995" w:rsidP="00452995">
      <w:pPr>
        <w:contextualSpacing/>
        <w:rPr>
          <w:rFonts w:ascii="Calibri" w:eastAsia="Calibri" w:hAnsi="Calibri" w:cs="Times New Roman"/>
          <w:b/>
          <w:color w:val="FF0000"/>
          <w:sz w:val="24"/>
          <w:szCs w:val="24"/>
          <w:u w:val="single"/>
        </w:rPr>
      </w:pPr>
      <w:r w:rsidRPr="00452995">
        <w:rPr>
          <w:rFonts w:ascii="Calibri" w:eastAsia="Calibri" w:hAnsi="Calibri" w:cs="Times New Roman"/>
          <w:b/>
          <w:color w:val="FF0000"/>
          <w:sz w:val="24"/>
          <w:szCs w:val="24"/>
          <w:u w:val="single"/>
        </w:rPr>
        <w:t>Faust: Prolog im Himmel</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Inmitten der himmlischen Heerscharen unterhalten sich Gott und Mephisto über das Leben der Menschen auf der Erde.</w:t>
      </w:r>
      <w:r w:rsidRPr="00452995">
        <w:rPr>
          <w:rFonts w:ascii="Calibri" w:eastAsia="Calibri" w:hAnsi="Calibri" w:cs="Times New Roman"/>
          <w:sz w:val="24"/>
          <w:szCs w:val="24"/>
        </w:rPr>
        <w:tab/>
      </w:r>
      <w:r w:rsidRPr="00452995">
        <w:rPr>
          <w:rFonts w:ascii="Calibri" w:eastAsia="Calibri" w:hAnsi="Calibri" w:cs="Times New Roman"/>
          <w:sz w:val="24"/>
          <w:szCs w:val="24"/>
        </w:rPr>
        <w:tab/>
      </w:r>
    </w:p>
    <w:p w:rsidR="00452995" w:rsidRPr="00452995" w:rsidRDefault="00452995" w:rsidP="00452995">
      <w:pPr>
        <w:ind w:left="2124" w:firstLine="708"/>
        <w:contextualSpacing/>
        <w:rPr>
          <w:rFonts w:ascii="Calibri" w:eastAsia="Calibri" w:hAnsi="Calibri" w:cs="Times New Roman"/>
          <w:sz w:val="24"/>
          <w:szCs w:val="24"/>
        </w:rPr>
      </w:pPr>
      <w:r w:rsidRPr="00452995">
        <w:rPr>
          <w:rFonts w:ascii="Berlin Sans FB Demi" w:eastAsia="Calibri" w:hAnsi="Berlin Sans FB Demi" w:cs="Times New Roman"/>
          <w:color w:val="FF0000"/>
          <w:sz w:val="24"/>
          <w:szCs w:val="24"/>
        </w:rPr>
        <w:lastRenderedPageBreak/>
        <w:t xml:space="preserve">         Wette</w:t>
      </w:r>
      <w:r w:rsidRPr="00452995">
        <w:rPr>
          <w:rFonts w:ascii="Calibri" w:eastAsia="Calibri" w:hAnsi="Calibri" w:cs="Times New Roman"/>
          <w:sz w:val="24"/>
          <w:szCs w:val="24"/>
        </w:rPr>
        <w:t xml:space="preserve"> (Grundidee des Dramas)</w:t>
      </w:r>
    </w:p>
    <w:p w:rsidR="00452995" w:rsidRPr="00452995" w:rsidRDefault="00452995" w:rsidP="00452995">
      <w:pPr>
        <w:ind w:firstLine="708"/>
        <w:contextualSpacing/>
        <w:rPr>
          <w:rFonts w:ascii="Calibri" w:eastAsia="Calibri" w:hAnsi="Calibri" w:cs="Times New Roman"/>
          <w:sz w:val="24"/>
          <w:szCs w:val="24"/>
        </w:rPr>
      </w:pPr>
      <w:r w:rsidRPr="00DB3342">
        <w:rPr>
          <w:rFonts w:ascii="Calibri" w:eastAsia="Calibri" w:hAnsi="Calibri" w:cs="Times New Roman"/>
          <w:b/>
          <w:noProof/>
          <w:sz w:val="24"/>
          <w:szCs w:val="24"/>
          <w:lang w:eastAsia="de-DE"/>
        </w:rPr>
        <mc:AlternateContent>
          <mc:Choice Requires="wps">
            <w:drawing>
              <wp:anchor distT="0" distB="0" distL="114300" distR="114300" simplePos="0" relativeHeight="251662336" behindDoc="0" locked="0" layoutInCell="1" allowOverlap="1" wp14:anchorId="7F2CB484" wp14:editId="71161E37">
                <wp:simplePos x="0" y="0"/>
                <wp:positionH relativeFrom="column">
                  <wp:posOffset>1784985</wp:posOffset>
                </wp:positionH>
                <wp:positionV relativeFrom="paragraph">
                  <wp:posOffset>94615</wp:posOffset>
                </wp:positionV>
                <wp:extent cx="1649730" cy="160020"/>
                <wp:effectExtent l="27305" t="20320" r="27940" b="19685"/>
                <wp:wrapNone/>
                <wp:docPr id="5" name="Pfeil nach links und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160020"/>
                        </a:xfrm>
                        <a:prstGeom prst="leftRightArrow">
                          <a:avLst>
                            <a:gd name="adj1" fmla="val 50000"/>
                            <a:gd name="adj2" fmla="val 20619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5" o:spid="_x0000_s1026" type="#_x0000_t69" style="position:absolute;margin-left:140.55pt;margin-top:7.45pt;width:129.9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b2TQIAAKoEAAAOAAAAZHJzL2Uyb0RvYy54bWysVNtuEzEQfUfiHyy/090NSdpE3VRVSxBS&#10;gYrCBzi+ZA2+MXayKV/P2LspKbwgRB6smZ2ZM5czk8urgzVkLyFq71ranNWUSMe90G7b0i+f168u&#10;KImJOcGMd7KljzLSq9XLF5d9WMqJ77wREgiCuLjsQ0u7lMKyqiLvpGXxzAfp0Kg8WJZQhW0lgPWI&#10;bk01qet51XsQATyXMeLX28FIVwVfKcnTR6WiTMS0FGtL5YXybvJbrS7ZcgssdJqPZbB/qMIy7TDp&#10;E9QtS4zsQP8BZTUHH71KZ9zbyiuluSw9YDdN/Vs3Dx0LsvSCw4nhaUzx/8HyD/t7IFq0dEaJYxYp&#10;uldSG5R5R4x23yLZOUFA8i5FMssD60NcYtxDuIfccgx3nqOb8zcdc1t5DeD7TjKBZTbZv3oWkJWI&#10;oWTTv/cC87Fd8mV2BwU2A+JUyKFQ9PhEkTwkwvFjM58uzl8jkxxtzbyuJ4XDii2P0QFieiu9JVlo&#10;qZEqfdLbLpWySh62v4upkCXGlpn42lCirEHu98yQWY2/cTdOfCanPpN63iyOyUdILOOYvkzGGy3W&#10;2piiwHZzY4AgfkvX62MGDImnbsaRvqWL2WRWan1mi38HYXXCmzLatvQipxk7yZS8caJsfGLaDDLm&#10;N27kKNMy0Lvx4hEpAj8cDB44Cp2HH5T0eCwtjd93DCQl5p1DmhfNdJqvqyjT2TmSQuDUsjm1MMcR&#10;qqWJkkG8ScNF7gJkpvLa5Ik5f42roXQ67tBQ1VgsHgRKzy7uVC9ev/5iVj8BAAD//wMAUEsDBBQA&#10;BgAIAAAAIQDZATaY3QAAAAkBAAAPAAAAZHJzL2Rvd25yZXYueG1sTI/LTsMwEEX3SPyDNUjsqJ0q&#10;RSXEqSoqthW0SGynsZO49SOKnSb9e4YV7GZ0j+6cKTezs+yqh2iCl5AtBDDt66CMbyV8Hd+f1sBi&#10;Qq/QBq8l3HSETXV/V2KhwuQ/9fWQWkYlPhYooUupLziPdacdxkXotaesCYPDROvQcjXgROXO8qUQ&#10;z9yh8XShw16/dbq+HEYnIW33o8GzQbua9k1z+959jHEn5ePDvH0FlvSc/mD41Sd1qMjpFEavIrMS&#10;lussI5SC/AUYAatc0HCSkIsMeFXy/x9UPwAAAP//AwBQSwECLQAUAAYACAAAACEAtoM4kv4AAADh&#10;AQAAEwAAAAAAAAAAAAAAAAAAAAAAW0NvbnRlbnRfVHlwZXNdLnhtbFBLAQItABQABgAIAAAAIQA4&#10;/SH/1gAAAJQBAAALAAAAAAAAAAAAAAAAAC8BAABfcmVscy8ucmVsc1BLAQItABQABgAIAAAAIQCe&#10;wob2TQIAAKoEAAAOAAAAAAAAAAAAAAAAAC4CAABkcnMvZTJvRG9jLnhtbFBLAQItABQABgAIAAAA&#10;IQDZATaY3QAAAAkBAAAPAAAAAAAAAAAAAAAAAKcEAABkcnMvZG93bnJldi54bWxQSwUGAAAAAAQA&#10;BADzAAAAsQUAAAAA&#10;" fillcolor="red" strokecolor="red"/>
            </w:pict>
          </mc:Fallback>
        </mc:AlternateContent>
      </w:r>
      <w:r w:rsidRPr="00452995">
        <w:rPr>
          <w:rFonts w:ascii="Calibri" w:eastAsia="Calibri" w:hAnsi="Calibri" w:cs="Times New Roman"/>
          <w:b/>
          <w:sz w:val="24"/>
          <w:szCs w:val="24"/>
        </w:rPr>
        <w:t>Herr</w:t>
      </w:r>
      <w:r w:rsidRPr="00452995">
        <w:rPr>
          <w:rFonts w:ascii="Calibri" w:eastAsia="Calibri" w:hAnsi="Calibri" w:cs="Times New Roman"/>
          <w:b/>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b/>
          <w:sz w:val="24"/>
          <w:szCs w:val="24"/>
        </w:rPr>
        <w:t>Mephisto</w:t>
      </w:r>
    </w:p>
    <w:p w:rsidR="00452995" w:rsidRPr="00452995" w:rsidRDefault="00452995" w:rsidP="00452995">
      <w:pPr>
        <w:contextualSpacing/>
        <w:rPr>
          <w:rFonts w:ascii="Calibri" w:eastAsia="Calibri" w:hAnsi="Calibri" w:cs="Times New Roman"/>
          <w:sz w:val="24"/>
          <w:szCs w:val="24"/>
        </w:rPr>
      </w:pPr>
    </w:p>
    <w:p w:rsidR="00452995" w:rsidRPr="00452995" w:rsidRDefault="00452995" w:rsidP="00452995">
      <w:pPr>
        <w:contextualSpacing/>
        <w:rPr>
          <w:rFonts w:ascii="Calibri" w:eastAsia="Calibri" w:hAnsi="Calibri" w:cs="Times New Roman"/>
          <w:sz w:val="24"/>
          <w:szCs w:val="24"/>
        </w:rPr>
      </w:pPr>
      <w:r w:rsidRPr="00DB3342">
        <w:rPr>
          <w:rFonts w:ascii="Calibri" w:eastAsia="Calibri" w:hAnsi="Calibri" w:cs="Times New Roman"/>
          <w:noProof/>
          <w:sz w:val="24"/>
          <w:szCs w:val="24"/>
          <w:lang w:eastAsia="de-DE"/>
        </w:rPr>
        <mc:AlternateContent>
          <mc:Choice Requires="wps">
            <w:drawing>
              <wp:anchor distT="0" distB="0" distL="114300" distR="114300" simplePos="0" relativeHeight="251663360" behindDoc="0" locked="0" layoutInCell="1" allowOverlap="1" wp14:anchorId="78922454" wp14:editId="1988B091">
                <wp:simplePos x="0" y="0"/>
                <wp:positionH relativeFrom="column">
                  <wp:posOffset>2565400</wp:posOffset>
                </wp:positionH>
                <wp:positionV relativeFrom="paragraph">
                  <wp:posOffset>170815</wp:posOffset>
                </wp:positionV>
                <wp:extent cx="86995" cy="633730"/>
                <wp:effectExtent l="17145" t="25400" r="19685" b="7620"/>
                <wp:wrapNone/>
                <wp:docPr id="4" name="Pfeil nach ob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633730"/>
                        </a:xfrm>
                        <a:prstGeom prst="upArrow">
                          <a:avLst>
                            <a:gd name="adj1" fmla="val 50000"/>
                            <a:gd name="adj2" fmla="val 182117"/>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4" o:spid="_x0000_s1026" type="#_x0000_t68" style="position:absolute;margin-left:202pt;margin-top:13.45pt;width:6.8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a6QwIAAJcEAAAOAAAAZHJzL2Uyb0RvYy54bWysVN9v0zAQfkfif7D8ztJ07dZGS6dpowhp&#10;wKQB71fbaQy2z9hu0/33XJx0dPCCEHlw7nLn7358d7m6PljD9ipEja7m5dmEM+UESu22Nf/yef1m&#10;wVlM4CQYdKrmTyry69XrV1edr9QUWzRSBUYgLladr3mbkq+KIopWWYhn6JUjY4PBQiI1bAsZoCN0&#10;a4rpZHJRdBikDyhUjPT1bjDyVcZvGiXSp6aJKjFTc8ot5TPkc9OfxeoKqm0A32oxpgH/kIUF7Sjo&#10;M9QdJGC7oP+AsloEjNikM4G2wKbRQuUaqJpy8ls1jy14lWuh5kT/3Kb4/2DFx/1DYFrWfMaZA0sU&#10;PTRKG5JFy3CjHJv1Tep8rMj30T+Evszo71F8j8zhbQtuq25CwK5VICm1svcvXlzolUhX2ab7gJJi&#10;wC5h7tehCbYHpE6wQ6bl6ZkWdUhM0MfFxXI550yQ5eL8/PI8s1ZAdbzrQ0zvFFrWCzXf+ZxNhof9&#10;fUyZFzlWB/JbyVljDdG8B8PmE3rGMTjxmZ76lItpWV7msqAaISn+MW5uCBot19qYrITt5tYERvg1&#10;X6+PEehKPHUzjnU1X86n85zrC1v8OwirE62P0Za61IcZK+mZeOtkHu4E2gwyxTdupKZnY2B1g/KJ&#10;mAk47AbtMgkKvtKbs442o+bxxw6C4sy8d8TvspzN+lXKymx+OSUlnFo2pxZwokVaOAIbxNs0rN/O&#10;B71tKVaZq3d4QzPR6HQcniGvMV2afpJerNepnr1+/U9WPwEAAP//AwBQSwMEFAAGAAgAAAAhAPGN&#10;VYThAAAACgEAAA8AAABkcnMvZG93bnJldi54bWxMj8FOwzAQRO9I/IO1SNyoUxMlbYhTARJXEGmF&#10;1JtrL0lEbKexm6Z8PcsJjqt9mnlTbmbbswnH0HknYblIgKHT3nSukbDbvtytgIWonFG9dyjhggE2&#10;1fVVqQrjz+4dpzo2jEJcKJSENsah4DzoFq0KCz+go9+nH62KdI4NN6M6U7jtuUiSjFvVOWpo1YDP&#10;Leqv+mQlPO3F9+oo6v2Hvl/rbbabjpfXNylvb+bHB2AR5/gHw68+qUNFTgd/ciawXkKapLQlShDZ&#10;GhgB6TLPgR2IFFkOvCr5/wnVDwAAAP//AwBQSwECLQAUAAYACAAAACEAtoM4kv4AAADhAQAAEwAA&#10;AAAAAAAAAAAAAAAAAAAAW0NvbnRlbnRfVHlwZXNdLnhtbFBLAQItABQABgAIAAAAIQA4/SH/1gAA&#10;AJQBAAALAAAAAAAAAAAAAAAAAC8BAABfcmVscy8ucmVsc1BLAQItABQABgAIAAAAIQCHm9a6QwIA&#10;AJcEAAAOAAAAAAAAAAAAAAAAAC4CAABkcnMvZTJvRG9jLnhtbFBLAQItABQABgAIAAAAIQDxjVWE&#10;4QAAAAoBAAAPAAAAAAAAAAAAAAAAAJ0EAABkcnMvZG93bnJldi54bWxQSwUGAAAAAAQABADzAAAA&#10;qwUAAAAA&#10;" fillcolor="red" strokecolor="red">
                <v:textbox style="layout-flow:vertical-ideographic"/>
              </v:shape>
            </w:pict>
          </mc:Fallback>
        </mc:AlternateContent>
      </w:r>
      <w:r w:rsidRPr="00452995">
        <w:rPr>
          <w:rFonts w:ascii="Calibri" w:eastAsia="Calibri" w:hAnsi="Calibri" w:cs="Times New Roman"/>
          <w:sz w:val="24"/>
          <w:szCs w:val="24"/>
        </w:rPr>
        <w:t>- Menschen sind intelligent,</w:t>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Menschen sind wie Tiere</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 xml:space="preserve">  mitfühlend</w:t>
      </w:r>
      <w:r w:rsidRPr="00452995">
        <w:rPr>
          <w:rFonts w:ascii="Calibri" w:eastAsia="Calibri" w:hAnsi="Calibri" w:cs="Times New Roman"/>
          <w:sz w:val="24"/>
          <w:szCs w:val="24"/>
        </w:rPr>
        <w:tab/>
        <w:t>, gläubig</w:t>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ihr Leben ist unerträglich</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 Menschheit wird sich</w:t>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xml:space="preserve">- Menschheit steht kurz </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 xml:space="preserve">  immer weiter entwickeln</w:t>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xml:space="preserve">  vor dem Ende</w:t>
      </w:r>
    </w:p>
    <w:p w:rsidR="00452995" w:rsidRPr="00452995" w:rsidRDefault="00452995" w:rsidP="00452995">
      <w:pPr>
        <w:contextualSpacing/>
        <w:rPr>
          <w:rFonts w:ascii="Calibri" w:eastAsia="Calibri" w:hAnsi="Calibri" w:cs="Times New Roman"/>
          <w:b/>
          <w:sz w:val="24"/>
          <w:szCs w:val="24"/>
        </w:rPr>
      </w:pP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b/>
          <w:sz w:val="24"/>
          <w:szCs w:val="24"/>
        </w:rPr>
        <w:t xml:space="preserve">    Faust</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b/>
          <w:sz w:val="24"/>
          <w:szCs w:val="24"/>
        </w:rPr>
        <w:tab/>
      </w:r>
      <w:r w:rsidRPr="00452995">
        <w:rPr>
          <w:rFonts w:ascii="Calibri" w:eastAsia="Calibri" w:hAnsi="Calibri" w:cs="Times New Roman"/>
          <w:b/>
          <w:sz w:val="24"/>
          <w:szCs w:val="24"/>
        </w:rPr>
        <w:tab/>
      </w:r>
      <w:r w:rsidRPr="00452995">
        <w:rPr>
          <w:rFonts w:ascii="Calibri" w:eastAsia="Calibri" w:hAnsi="Calibri" w:cs="Times New Roman"/>
          <w:b/>
          <w:sz w:val="24"/>
          <w:szCs w:val="24"/>
        </w:rPr>
        <w:tab/>
      </w:r>
      <w:r w:rsidRPr="00452995">
        <w:rPr>
          <w:rFonts w:ascii="Calibri" w:eastAsia="Calibri" w:hAnsi="Calibri" w:cs="Times New Roman"/>
          <w:b/>
          <w:sz w:val="24"/>
          <w:szCs w:val="24"/>
        </w:rPr>
        <w:tab/>
      </w:r>
      <w:r w:rsidRPr="00452995">
        <w:rPr>
          <w:rFonts w:ascii="Calibri" w:eastAsia="Calibri" w:hAnsi="Calibri" w:cs="Times New Roman"/>
          <w:sz w:val="24"/>
          <w:szCs w:val="24"/>
        </w:rPr>
        <w:t>= Wettgegenstand</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Individuum</w:t>
      </w:r>
    </w:p>
    <w:p w:rsidR="00452995" w:rsidRPr="00452995" w:rsidRDefault="00452995" w:rsidP="00452995">
      <w:pPr>
        <w:contextualSpacing/>
        <w:rPr>
          <w:rFonts w:ascii="Calibri" w:eastAsia="Calibri" w:hAnsi="Calibri" w:cs="Times New Roman"/>
          <w:sz w:val="24"/>
          <w:szCs w:val="24"/>
        </w:rPr>
      </w:pP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r>
      <w:r w:rsidRPr="00452995">
        <w:rPr>
          <w:rFonts w:ascii="Calibri" w:eastAsia="Calibri" w:hAnsi="Calibri" w:cs="Times New Roman"/>
          <w:sz w:val="24"/>
          <w:szCs w:val="24"/>
        </w:rPr>
        <w:tab/>
        <w:t>= Gattungspräsident (Vertreter der Menschen)</w:t>
      </w:r>
      <w:r w:rsidRPr="00DB3342">
        <w:rPr>
          <w:rFonts w:ascii="Calibri" w:eastAsia="Calibri" w:hAnsi="Calibri" w:cs="Times New Roman"/>
          <w:noProof/>
          <w:sz w:val="24"/>
          <w:szCs w:val="24"/>
          <w:lang w:eastAsia="de-DE"/>
        </w:rPr>
        <mc:AlternateContent>
          <mc:Choice Requires="wps">
            <w:drawing>
              <wp:anchor distT="0" distB="0" distL="114300" distR="114300" simplePos="0" relativeHeight="251664384" behindDoc="0" locked="0" layoutInCell="1" allowOverlap="1" wp14:anchorId="2BEA5C81" wp14:editId="58EB92AF">
                <wp:simplePos x="0" y="0"/>
                <wp:positionH relativeFrom="column">
                  <wp:posOffset>221615</wp:posOffset>
                </wp:positionH>
                <wp:positionV relativeFrom="paragraph">
                  <wp:posOffset>100330</wp:posOffset>
                </wp:positionV>
                <wp:extent cx="351790" cy="386080"/>
                <wp:effectExtent l="6985" t="5715" r="12700" b="17780"/>
                <wp:wrapNone/>
                <wp:docPr id="3" name="Nach unten gekrümmter Pfei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86080"/>
                        </a:xfrm>
                        <a:prstGeom prst="curvedDownArrow">
                          <a:avLst>
                            <a:gd name="adj1" fmla="val 20000"/>
                            <a:gd name="adj2" fmla="val 40000"/>
                            <a:gd name="adj3" fmla="val 36582"/>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ach unten gekrümmter Pfeil 3" o:spid="_x0000_s1026" type="#_x0000_t105" style="position:absolute;margin-left:17.45pt;margin-top:7.9pt;width:27.7pt;height: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n0XgIAAM4EAAAOAAAAZHJzL2Uyb0RvYy54bWysVNtu2zAMfR+wfxD0vjjOrYlRpyjaZRjQ&#10;dQG6fYAiybZW3UYpcbpv29t+bLScpOm2h2HYi0Ca5OHlkL682htNdhKCcrak+WBIibTcCWXrkn7+&#10;tHozpyREZgXTzsqSPslAr5avX122vpAj1zgtJBAEsaFofUmbGH2RZYE30rAwcF5aNFYODIuoQp0J&#10;YC2iG52NhsNZ1joQHhyXIeDX295Ilwm/qiSPH6sqyEh0SbG2mF5I76Z7s+UlK2pgvlH8UAb7hyoM&#10;UxaTnqBuWWRkC+o3KKM4uOCqOODOZK6qFJepB+wmH/7SzUPDvEy94HCCP40p/D9Yfr9bA1GipGNK&#10;LDNI0T3jDdnaKC2p5SP8+G5MRI7WlVSajLuJtT4UGPjg19D1HPyd44+BWHfTMFvLawDXNpIJrDPv&#10;/LMXAZ0SMJRs2g9OYEK2jS4Nb1+B6QBxLGSfOHo6cST3kXD8OJ7mFwtkkqNpPJ8N54nDjBXHYA8h&#10;vpPOkE4oKd/CTopb19pUVsrDdnchJrbEoWcmvuSUVEYj+TumCa7W8LgcZz6jc5/Jn31wjs8449l0&#10;PkojYMUhK5Z6LDENz2klVkrrpEC9udFAsISSrlbHBBgSzt20JW1JF9PRNLXzwhb+DsKojlOtTEnn&#10;XZpDsx1rb61IVxGZ0r2M+bU90Ngx12/AxoknZBFcf1T4E0ChcfCNkhYPqqTh65aBpES/t7gJi3wy&#10;6S4wKZPpxQgVOLdszi3McoQqaaSkF29if7VbD6puMFOeerfuGrenUvG4Zn1Vh2LxaFB6cZXnevJ6&#10;/g0tfwIAAP//AwBQSwMEFAAGAAgAAAAhAHzKl+7dAAAABwEAAA8AAABkcnMvZG93bnJldi54bWxM&#10;j81OwzAQhO9IvIO1SNyoTUrTNsSpKqQeOKH+HDi68ZJEtddR7LTh7VlOcJyd0cy35WbyTlxxiF0g&#10;Dc8zBQKpDrajRsPpuHtagYjJkDUuEGr4xgib6v6uNIUNN9rj9ZAawSUUC6OhTakvpIx1i97EWeiR&#10;2PsKgzeJ5dBIO5gbl3snM6Vy6U1HvNCaHt9arC+H0WvIssV2/3H5XElnj+P7lI1LtRu1fnyYtq8g&#10;Ek7pLwy/+IwOFTOdw0g2Cqdh/rLmJN8X/AH7azUHcdawzHOQVSn/81c/AAAA//8DAFBLAQItABQA&#10;BgAIAAAAIQC2gziS/gAAAOEBAAATAAAAAAAAAAAAAAAAAAAAAABbQ29udGVudF9UeXBlc10ueG1s&#10;UEsBAi0AFAAGAAgAAAAhADj9If/WAAAAlAEAAAsAAAAAAAAAAAAAAAAALwEAAF9yZWxzLy5yZWxz&#10;UEsBAi0AFAAGAAgAAAAhAEA92fReAgAAzgQAAA4AAAAAAAAAAAAAAAAALgIAAGRycy9lMm9Eb2Mu&#10;eG1sUEsBAi0AFAAGAAgAAAAhAHzKl+7dAAAABwEAAA8AAAAAAAAAAAAAAAAAuAQAAGRycy9kb3du&#10;cmV2LnhtbFBLBQYAAAAABAAEAPMAAADCBQAAAAA=&#10;" fillcolor="red" strokecolor="red"/>
            </w:pict>
          </mc:Fallback>
        </mc:AlternateContent>
      </w:r>
    </w:p>
    <w:p w:rsidR="00452995" w:rsidRPr="00452995" w:rsidRDefault="00452995" w:rsidP="00452995">
      <w:pPr>
        <w:contextualSpacing/>
        <w:rPr>
          <w:rFonts w:ascii="Calibri" w:eastAsia="Calibri" w:hAnsi="Calibri" w:cs="Times New Roman"/>
          <w:sz w:val="24"/>
          <w:szCs w:val="24"/>
        </w:rPr>
      </w:pPr>
    </w:p>
    <w:p w:rsidR="00452995" w:rsidRPr="00452995" w:rsidRDefault="00452995" w:rsidP="00452995">
      <w:pPr>
        <w:contextualSpacing/>
        <w:rPr>
          <w:rFonts w:ascii="Calibri" w:eastAsia="Calibri" w:hAnsi="Calibri" w:cs="Times New Roman"/>
          <w:sz w:val="24"/>
          <w:szCs w:val="24"/>
        </w:rPr>
      </w:pPr>
    </w:p>
    <w:p w:rsidR="00452995" w:rsidRPr="00452995" w:rsidRDefault="00452995" w:rsidP="00452995">
      <w:pPr>
        <w:contextualSpacing/>
        <w:rPr>
          <w:rFonts w:ascii="Calibri" w:eastAsia="Calibri" w:hAnsi="Calibri" w:cs="Times New Roman"/>
          <w:b/>
          <w:color w:val="FF0000"/>
          <w:sz w:val="24"/>
          <w:szCs w:val="24"/>
          <w:u w:val="single"/>
        </w:rPr>
      </w:pPr>
      <w:r w:rsidRPr="00452995">
        <w:rPr>
          <w:rFonts w:ascii="Calibri" w:eastAsia="Calibri" w:hAnsi="Calibri" w:cs="Times New Roman"/>
          <w:b/>
          <w:color w:val="FF0000"/>
          <w:sz w:val="24"/>
          <w:szCs w:val="24"/>
          <w:u w:val="single"/>
        </w:rPr>
        <w:t>Goethes Weltbild wird sichtbar</w:t>
      </w:r>
    </w:p>
    <w:p w:rsidR="00452995" w:rsidRPr="00452995" w:rsidRDefault="00452995" w:rsidP="00452995">
      <w:pPr>
        <w:numPr>
          <w:ilvl w:val="0"/>
          <w:numId w:val="4"/>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Weltharmonie</w:t>
      </w:r>
    </w:p>
    <w:p w:rsidR="00452995" w:rsidRPr="00452995" w:rsidRDefault="00452995" w:rsidP="00452995">
      <w:pPr>
        <w:numPr>
          <w:ilvl w:val="0"/>
          <w:numId w:val="4"/>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Pantheismus (Gott ist eins mit dem Kosmos und der Natur)</w:t>
      </w:r>
    </w:p>
    <w:p w:rsidR="00452995" w:rsidRPr="00452995" w:rsidRDefault="00452995" w:rsidP="00452995">
      <w:pPr>
        <w:numPr>
          <w:ilvl w:val="0"/>
          <w:numId w:val="4"/>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Herr: Schöpfer des Seins</w:t>
      </w:r>
    </w:p>
    <w:p w:rsidR="00452995" w:rsidRPr="00452995" w:rsidRDefault="00452995" w:rsidP="00452995">
      <w:pPr>
        <w:numPr>
          <w:ilvl w:val="0"/>
          <w:numId w:val="4"/>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Mephisto:</w:t>
      </w:r>
      <w:r w:rsidRPr="00452995">
        <w:rPr>
          <w:rFonts w:ascii="Calibri" w:eastAsia="Calibri" w:hAnsi="Calibri" w:cs="Times New Roman"/>
          <w:sz w:val="24"/>
          <w:szCs w:val="24"/>
        </w:rPr>
        <w:tab/>
        <w:t>Verneiner des Seins</w:t>
      </w:r>
    </w:p>
    <w:p w:rsidR="00452995" w:rsidRPr="00452995" w:rsidRDefault="00452995" w:rsidP="00452995">
      <w:pPr>
        <w:ind w:left="2124"/>
        <w:contextualSpacing/>
        <w:rPr>
          <w:rFonts w:ascii="Calibri" w:eastAsia="Calibri" w:hAnsi="Calibri" w:cs="Times New Roman"/>
          <w:sz w:val="24"/>
          <w:szCs w:val="24"/>
        </w:rPr>
      </w:pPr>
      <w:r w:rsidRPr="00452995">
        <w:rPr>
          <w:rFonts w:ascii="Calibri" w:eastAsia="Calibri" w:hAnsi="Calibri" w:cs="Times New Roman"/>
          <w:sz w:val="24"/>
          <w:szCs w:val="24"/>
        </w:rPr>
        <w:t>Kraft, die stets das Böse will und dadurch Gutes schafft</w:t>
      </w:r>
    </w:p>
    <w:p w:rsidR="00452995" w:rsidRPr="00DB3342" w:rsidRDefault="00452995" w:rsidP="00452995">
      <w:pPr>
        <w:numPr>
          <w:ilvl w:val="0"/>
          <w:numId w:val="5"/>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 xml:space="preserve">Entwicklung allen Seins: </w:t>
      </w:r>
      <w:proofErr w:type="spellStart"/>
      <w:r w:rsidRPr="00452995">
        <w:rPr>
          <w:rFonts w:ascii="Calibri" w:eastAsia="Calibri" w:hAnsi="Calibri" w:cs="Times New Roman"/>
          <w:sz w:val="24"/>
          <w:szCs w:val="24"/>
        </w:rPr>
        <w:t>Tätigsein</w:t>
      </w:r>
      <w:proofErr w:type="spellEnd"/>
      <w:r w:rsidRPr="00452995">
        <w:rPr>
          <w:rFonts w:ascii="Calibri" w:eastAsia="Calibri" w:hAnsi="Calibri" w:cs="Times New Roman"/>
          <w:sz w:val="24"/>
          <w:szCs w:val="24"/>
        </w:rPr>
        <w:t>!</w:t>
      </w:r>
    </w:p>
    <w:p w:rsidR="00452995" w:rsidRPr="00452995" w:rsidRDefault="00452995" w:rsidP="00452995">
      <w:pPr>
        <w:spacing w:after="200" w:line="276" w:lineRule="auto"/>
        <w:ind w:left="720"/>
        <w:contextualSpacing/>
        <w:rPr>
          <w:rFonts w:ascii="Calibri" w:eastAsia="Calibri" w:hAnsi="Calibri" w:cs="Times New Roman"/>
          <w:sz w:val="24"/>
          <w:szCs w:val="24"/>
        </w:rPr>
      </w:pPr>
    </w:p>
    <w:tbl>
      <w:tblPr>
        <w:tblW w:w="0" w:type="auto"/>
        <w:tblLook w:val="04A0" w:firstRow="1" w:lastRow="0" w:firstColumn="1" w:lastColumn="0" w:noHBand="0" w:noVBand="1"/>
      </w:tblPr>
      <w:tblGrid>
        <w:gridCol w:w="4748"/>
        <w:gridCol w:w="4748"/>
      </w:tblGrid>
      <w:tr w:rsidR="00452995" w:rsidRPr="00452995" w:rsidTr="007D6E89">
        <w:tc>
          <w:tcPr>
            <w:tcW w:w="4748" w:type="dxa"/>
            <w:shd w:val="clear" w:color="auto" w:fill="auto"/>
          </w:tcPr>
          <w:p w:rsidR="00452995" w:rsidRPr="00452995" w:rsidRDefault="00452995" w:rsidP="00452995">
            <w:pPr>
              <w:contextualSpacing/>
              <w:rPr>
                <w:rFonts w:ascii="Calibri" w:eastAsia="Calibri" w:hAnsi="Calibri" w:cs="Times New Roman"/>
                <w:b/>
                <w:sz w:val="24"/>
                <w:szCs w:val="24"/>
              </w:rPr>
            </w:pPr>
            <w:proofErr w:type="spellStart"/>
            <w:r w:rsidRPr="00452995">
              <w:rPr>
                <w:rFonts w:ascii="Calibri" w:eastAsia="Calibri" w:hAnsi="Calibri" w:cs="Times New Roman"/>
                <w:b/>
                <w:sz w:val="24"/>
                <w:szCs w:val="24"/>
              </w:rPr>
              <w:t>Faustus</w:t>
            </w:r>
            <w:proofErr w:type="spellEnd"/>
          </w:p>
        </w:tc>
        <w:tc>
          <w:tcPr>
            <w:tcW w:w="4748" w:type="dxa"/>
            <w:shd w:val="clear" w:color="auto" w:fill="auto"/>
          </w:tcPr>
          <w:p w:rsidR="00452995" w:rsidRPr="00452995" w:rsidRDefault="00452995" w:rsidP="00452995">
            <w:pPr>
              <w:contextualSpacing/>
              <w:rPr>
                <w:rFonts w:ascii="Calibri" w:eastAsia="Calibri" w:hAnsi="Calibri" w:cs="Times New Roman"/>
                <w:b/>
                <w:sz w:val="24"/>
                <w:szCs w:val="24"/>
              </w:rPr>
            </w:pPr>
            <w:proofErr w:type="spellStart"/>
            <w:r w:rsidRPr="00452995">
              <w:rPr>
                <w:rFonts w:ascii="Calibri" w:eastAsia="Calibri" w:hAnsi="Calibri" w:cs="Times New Roman"/>
                <w:b/>
                <w:sz w:val="24"/>
                <w:szCs w:val="24"/>
              </w:rPr>
              <w:t>Mephistopheles</w:t>
            </w:r>
            <w:proofErr w:type="spellEnd"/>
          </w:p>
        </w:tc>
      </w:tr>
      <w:tr w:rsidR="00452995" w:rsidRPr="00452995" w:rsidTr="007D6E89">
        <w:tc>
          <w:tcPr>
            <w:tcW w:w="4748" w:type="dxa"/>
            <w:shd w:val="clear" w:color="auto" w:fill="auto"/>
          </w:tcPr>
          <w:p w:rsidR="00452995" w:rsidRPr="00452995" w:rsidRDefault="00452995" w:rsidP="00452995">
            <w:pPr>
              <w:numPr>
                <w:ilvl w:val="0"/>
                <w:numId w:val="5"/>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lateinisch: der Glückliche</w:t>
            </w:r>
          </w:p>
          <w:p w:rsidR="00452995" w:rsidRPr="00452995" w:rsidRDefault="00452995" w:rsidP="00452995">
            <w:pPr>
              <w:ind w:left="720"/>
              <w:contextualSpacing/>
              <w:rPr>
                <w:rFonts w:ascii="Calibri" w:eastAsia="Calibri" w:hAnsi="Calibri" w:cs="Times New Roman"/>
                <w:sz w:val="24"/>
                <w:szCs w:val="24"/>
              </w:rPr>
            </w:pPr>
            <w:r w:rsidRPr="00452995">
              <w:rPr>
                <w:rFonts w:ascii="Calibri" w:eastAsia="Calibri" w:hAnsi="Calibri" w:cs="Times New Roman"/>
                <w:sz w:val="24"/>
                <w:szCs w:val="24"/>
              </w:rPr>
              <w:t xml:space="preserve">                  „Glücksbringer“</w:t>
            </w:r>
          </w:p>
        </w:tc>
        <w:tc>
          <w:tcPr>
            <w:tcW w:w="4748" w:type="dxa"/>
            <w:shd w:val="clear" w:color="auto" w:fill="auto"/>
          </w:tcPr>
          <w:p w:rsidR="00452995" w:rsidRPr="00452995" w:rsidRDefault="00452995" w:rsidP="00452995">
            <w:pPr>
              <w:numPr>
                <w:ilvl w:val="0"/>
                <w:numId w:val="5"/>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 xml:space="preserve">griechisch: der das Licht nicht  </w:t>
            </w:r>
          </w:p>
          <w:p w:rsidR="00452995" w:rsidRPr="00452995" w:rsidRDefault="00452995" w:rsidP="00452995">
            <w:pPr>
              <w:ind w:left="720"/>
              <w:contextualSpacing/>
              <w:rPr>
                <w:rFonts w:ascii="Calibri" w:eastAsia="Calibri" w:hAnsi="Calibri" w:cs="Times New Roman"/>
                <w:sz w:val="24"/>
                <w:szCs w:val="24"/>
              </w:rPr>
            </w:pPr>
            <w:r w:rsidRPr="00452995">
              <w:rPr>
                <w:rFonts w:ascii="Calibri" w:eastAsia="Calibri" w:hAnsi="Calibri" w:cs="Times New Roman"/>
                <w:sz w:val="24"/>
                <w:szCs w:val="24"/>
              </w:rPr>
              <w:t xml:space="preserve">                    erblickt</w:t>
            </w:r>
          </w:p>
          <w:p w:rsidR="00452995" w:rsidRPr="00452995" w:rsidRDefault="00452995" w:rsidP="00452995">
            <w:pPr>
              <w:numPr>
                <w:ilvl w:val="0"/>
                <w:numId w:val="5"/>
              </w:numPr>
              <w:spacing w:after="200" w:line="276" w:lineRule="auto"/>
              <w:contextualSpacing/>
              <w:rPr>
                <w:rFonts w:ascii="Calibri" w:eastAsia="Calibri" w:hAnsi="Calibri" w:cs="Times New Roman"/>
                <w:sz w:val="24"/>
                <w:szCs w:val="24"/>
              </w:rPr>
            </w:pPr>
            <w:r w:rsidRPr="00452995">
              <w:rPr>
                <w:rFonts w:ascii="Calibri" w:eastAsia="Calibri" w:hAnsi="Calibri" w:cs="Times New Roman"/>
                <w:sz w:val="24"/>
                <w:szCs w:val="24"/>
              </w:rPr>
              <w:t xml:space="preserve">hebräisch: </w:t>
            </w:r>
            <w:proofErr w:type="spellStart"/>
            <w:r w:rsidRPr="00452995">
              <w:rPr>
                <w:rFonts w:ascii="Calibri" w:eastAsia="Calibri" w:hAnsi="Calibri" w:cs="Times New Roman"/>
                <w:sz w:val="24"/>
                <w:szCs w:val="24"/>
              </w:rPr>
              <w:t>Mephir</w:t>
            </w:r>
            <w:proofErr w:type="spellEnd"/>
            <w:r w:rsidRPr="00452995">
              <w:rPr>
                <w:rFonts w:ascii="Calibri" w:eastAsia="Calibri" w:hAnsi="Calibri" w:cs="Times New Roman"/>
                <w:sz w:val="24"/>
                <w:szCs w:val="24"/>
              </w:rPr>
              <w:t xml:space="preserve"> = Zerstörung</w:t>
            </w:r>
          </w:p>
          <w:p w:rsidR="00452995" w:rsidRPr="00452995" w:rsidRDefault="00452995" w:rsidP="00452995">
            <w:pPr>
              <w:ind w:left="720"/>
              <w:contextualSpacing/>
              <w:rPr>
                <w:rFonts w:ascii="Calibri" w:eastAsia="Calibri" w:hAnsi="Calibri" w:cs="Times New Roman"/>
                <w:sz w:val="24"/>
                <w:szCs w:val="24"/>
              </w:rPr>
            </w:pPr>
            <w:r w:rsidRPr="00452995">
              <w:rPr>
                <w:rFonts w:ascii="Calibri" w:eastAsia="Calibri" w:hAnsi="Calibri" w:cs="Times New Roman"/>
                <w:sz w:val="24"/>
                <w:szCs w:val="24"/>
              </w:rPr>
              <w:t xml:space="preserve">                  </w:t>
            </w:r>
            <w:proofErr w:type="spellStart"/>
            <w:r w:rsidRPr="00452995">
              <w:rPr>
                <w:rFonts w:ascii="Calibri" w:eastAsia="Calibri" w:hAnsi="Calibri" w:cs="Times New Roman"/>
                <w:sz w:val="24"/>
                <w:szCs w:val="24"/>
              </w:rPr>
              <w:t>tophel</w:t>
            </w:r>
            <w:proofErr w:type="spellEnd"/>
            <w:r w:rsidRPr="00452995">
              <w:rPr>
                <w:rFonts w:ascii="Calibri" w:eastAsia="Calibri" w:hAnsi="Calibri" w:cs="Times New Roman"/>
                <w:sz w:val="24"/>
                <w:szCs w:val="24"/>
              </w:rPr>
              <w:t xml:space="preserve"> = Lügner</w:t>
            </w:r>
          </w:p>
        </w:tc>
      </w:tr>
    </w:tbl>
    <w:p w:rsidR="00DB3342" w:rsidRDefault="00DB3342">
      <w:r>
        <w:t>__________________________________________________________________________________</w:t>
      </w:r>
    </w:p>
    <w:p w:rsidR="00DB3342" w:rsidRDefault="00DB3342"/>
    <w:p w:rsidR="00DB3342" w:rsidRDefault="00DB3342">
      <w:pPr>
        <w:rPr>
          <w:b/>
          <w:i/>
          <w:sz w:val="24"/>
        </w:rPr>
      </w:pPr>
      <w:r w:rsidRPr="00DB3342">
        <w:rPr>
          <w:b/>
          <w:i/>
          <w:sz w:val="24"/>
        </w:rPr>
        <w:t xml:space="preserve">3. </w:t>
      </w:r>
      <w:r>
        <w:rPr>
          <w:b/>
          <w:i/>
          <w:sz w:val="24"/>
        </w:rPr>
        <w:t>Lies den Text</w:t>
      </w:r>
      <w:r w:rsidR="00C10ED1">
        <w:rPr>
          <w:b/>
          <w:i/>
          <w:sz w:val="24"/>
        </w:rPr>
        <w:t>(AB)</w:t>
      </w:r>
      <w:r>
        <w:rPr>
          <w:b/>
          <w:i/>
          <w:sz w:val="24"/>
        </w:rPr>
        <w:t xml:space="preserve"> zur Tragödie und notiere Stichpunkte!</w:t>
      </w:r>
    </w:p>
    <w:p w:rsidR="00F42FA1" w:rsidRDefault="00DB3342">
      <w:pPr>
        <w:rPr>
          <w:b/>
          <w:i/>
          <w:sz w:val="24"/>
        </w:rPr>
      </w:pPr>
      <w:r>
        <w:rPr>
          <w:b/>
          <w:i/>
          <w:sz w:val="24"/>
        </w:rPr>
        <w:t xml:space="preserve">4. </w:t>
      </w:r>
      <w:r w:rsidR="00452995" w:rsidRPr="00DB3342">
        <w:rPr>
          <w:b/>
          <w:i/>
          <w:sz w:val="24"/>
        </w:rPr>
        <w:t>Fertige eine Personenkonstellation zu Faust der Tragödie 1. Teil an!</w:t>
      </w:r>
    </w:p>
    <w:p w:rsidR="00DB3342" w:rsidRDefault="00DB3342">
      <w:pPr>
        <w:rPr>
          <w:b/>
          <w:i/>
          <w:sz w:val="24"/>
        </w:rPr>
      </w:pPr>
      <w:r>
        <w:rPr>
          <w:b/>
          <w:i/>
          <w:sz w:val="24"/>
        </w:rPr>
        <w:t xml:space="preserve">5. </w:t>
      </w:r>
      <w:r w:rsidR="00C10ED1">
        <w:rPr>
          <w:b/>
          <w:i/>
          <w:sz w:val="24"/>
        </w:rPr>
        <w:t>Lerne den „Osterspaziergang“ auswendig und übe den betonten Vortrag!</w:t>
      </w:r>
    </w:p>
    <w:p w:rsidR="00C10ED1" w:rsidRDefault="00C10ED1">
      <w:pPr>
        <w:rPr>
          <w:b/>
          <w:i/>
          <w:sz w:val="24"/>
        </w:rPr>
      </w:pPr>
      <w:r>
        <w:rPr>
          <w:b/>
          <w:i/>
          <w:sz w:val="24"/>
        </w:rPr>
        <w:t>6. Schreibe zum „Osterspaziergang“ eine Inhaltsangabe!</w:t>
      </w:r>
    </w:p>
    <w:p w:rsidR="00C10ED1" w:rsidRDefault="00C10ED1" w:rsidP="00C10ED1">
      <w:pPr>
        <w:rPr>
          <w:b/>
          <w:i/>
          <w:sz w:val="24"/>
        </w:rPr>
      </w:pPr>
      <w:r>
        <w:rPr>
          <w:b/>
          <w:i/>
          <w:sz w:val="24"/>
        </w:rPr>
        <w:t>7.Übernimm das TB in deinen Hefter und bearbeite die Aufgaben!</w:t>
      </w:r>
    </w:p>
    <w:p w:rsidR="00C10ED1" w:rsidRDefault="00C10ED1" w:rsidP="00C10ED1">
      <w:pPr>
        <w:rPr>
          <w:b/>
          <w:i/>
          <w:sz w:val="24"/>
        </w:rPr>
      </w:pPr>
    </w:p>
    <w:p w:rsidR="00C10ED1" w:rsidRPr="00C10ED1" w:rsidRDefault="00C10ED1" w:rsidP="00C10ED1">
      <w:pPr>
        <w:rPr>
          <w:rFonts w:ascii="Calibri" w:eastAsia="Calibri" w:hAnsi="Calibri" w:cs="Times New Roman"/>
          <w:b/>
          <w:sz w:val="24"/>
          <w:szCs w:val="28"/>
          <w:u w:val="single"/>
        </w:rPr>
      </w:pPr>
      <w:r w:rsidRPr="00C10ED1">
        <w:rPr>
          <w:b/>
          <w:i/>
        </w:rPr>
        <w:t xml:space="preserve"> </w:t>
      </w:r>
      <w:r w:rsidRPr="00C10ED1">
        <w:rPr>
          <w:rFonts w:ascii="Calibri" w:eastAsia="Calibri" w:hAnsi="Calibri" w:cs="Times New Roman"/>
          <w:b/>
          <w:sz w:val="24"/>
          <w:szCs w:val="28"/>
          <w:u w:val="single"/>
        </w:rPr>
        <w:t>„Vor dem Tore“ – Osterspaziergang</w:t>
      </w:r>
    </w:p>
    <w:p w:rsidR="00C10ED1" w:rsidRPr="00C10ED1" w:rsidRDefault="00C10ED1" w:rsidP="00C10ED1">
      <w:pPr>
        <w:rPr>
          <w:rFonts w:ascii="Calibri" w:eastAsia="Calibri" w:hAnsi="Calibri" w:cs="Times New Roman"/>
          <w:i/>
          <w:sz w:val="24"/>
          <w:szCs w:val="28"/>
        </w:rPr>
      </w:pPr>
      <w:r w:rsidRPr="00C10ED1">
        <w:rPr>
          <w:rFonts w:ascii="Calibri" w:eastAsia="Calibri" w:hAnsi="Calibri" w:cs="Times New Roman"/>
          <w:i/>
          <w:sz w:val="24"/>
          <w:szCs w:val="28"/>
        </w:rPr>
        <w:t>(Belege die folgenden Angaben mit Textbeispielen!)</w:t>
      </w:r>
    </w:p>
    <w:p w:rsidR="00C10ED1" w:rsidRPr="00C10ED1" w:rsidRDefault="00C10ED1" w:rsidP="00C10ED1">
      <w:pPr>
        <w:numPr>
          <w:ilvl w:val="0"/>
          <w:numId w:val="5"/>
        </w:numPr>
        <w:spacing w:line="276" w:lineRule="auto"/>
        <w:rPr>
          <w:rFonts w:ascii="Calibri" w:eastAsia="Calibri" w:hAnsi="Calibri" w:cs="Times New Roman"/>
          <w:sz w:val="24"/>
          <w:szCs w:val="28"/>
        </w:rPr>
      </w:pPr>
      <w:r w:rsidRPr="00C10ED1">
        <w:rPr>
          <w:rFonts w:ascii="Calibri" w:eastAsia="Calibri" w:hAnsi="Calibri" w:cs="Times New Roman"/>
          <w:sz w:val="24"/>
          <w:szCs w:val="28"/>
        </w:rPr>
        <w:t>Faust unternimmt mit Wagner einen Spaziergang. Es ist das erste Mal, dass Faust wieder unter Menschen ist. Er empfindet es als etwas Neues und Anderes, denn bisher hielt er sich nur in seinem Labor auf.</w:t>
      </w:r>
    </w:p>
    <w:p w:rsidR="00C10ED1" w:rsidRPr="00C10ED1" w:rsidRDefault="00C10ED1" w:rsidP="00C10ED1">
      <w:pPr>
        <w:numPr>
          <w:ilvl w:val="0"/>
          <w:numId w:val="5"/>
        </w:numPr>
        <w:spacing w:line="276" w:lineRule="auto"/>
        <w:rPr>
          <w:rFonts w:ascii="Calibri" w:eastAsia="Calibri" w:hAnsi="Calibri" w:cs="Times New Roman"/>
          <w:sz w:val="24"/>
          <w:szCs w:val="28"/>
        </w:rPr>
      </w:pPr>
      <w:r w:rsidRPr="00C10ED1">
        <w:rPr>
          <w:rFonts w:ascii="Calibri" w:eastAsia="Calibri" w:hAnsi="Calibri" w:cs="Times New Roman"/>
          <w:sz w:val="24"/>
          <w:szCs w:val="28"/>
        </w:rPr>
        <w:t>Anfangs ist Faust nicht so begeistert von dem Spaziergang, aber nach einer Weile geht es ihm besser; dabei spielt der Wechsel der Jahreszeiten eine entscheidende Rolle.</w:t>
      </w:r>
    </w:p>
    <w:p w:rsidR="00C10ED1" w:rsidRPr="00C10ED1" w:rsidRDefault="00C10ED1" w:rsidP="00C10ED1">
      <w:pPr>
        <w:rPr>
          <w:rFonts w:ascii="Calibri" w:eastAsia="Calibri" w:hAnsi="Calibri" w:cs="Times New Roman"/>
          <w:sz w:val="24"/>
          <w:szCs w:val="28"/>
        </w:rPr>
      </w:pPr>
      <w:r w:rsidRPr="00C10ED1">
        <w:rPr>
          <w:rFonts w:ascii="Calibri" w:eastAsia="Calibri" w:hAnsi="Calibri" w:cs="Times New Roman"/>
          <w:sz w:val="24"/>
          <w:szCs w:val="28"/>
        </w:rPr>
        <w:t>Winter:</w:t>
      </w:r>
      <w:r w:rsidRPr="00C10ED1">
        <w:rPr>
          <w:rFonts w:ascii="Calibri" w:eastAsia="Calibri" w:hAnsi="Calibri" w:cs="Times New Roman"/>
          <w:sz w:val="24"/>
          <w:szCs w:val="28"/>
        </w:rPr>
        <w:tab/>
      </w:r>
      <w:r w:rsidRPr="00C10ED1">
        <w:rPr>
          <w:rFonts w:ascii="Calibri" w:eastAsia="Calibri" w:hAnsi="Calibri" w:cs="Times New Roman"/>
          <w:sz w:val="24"/>
          <w:szCs w:val="28"/>
        </w:rPr>
        <w:tab/>
      </w:r>
      <w:r w:rsidRPr="00C10ED1">
        <w:rPr>
          <w:rFonts w:ascii="Calibri" w:eastAsia="Calibri" w:hAnsi="Calibri" w:cs="Times New Roman"/>
          <w:sz w:val="24"/>
          <w:szCs w:val="28"/>
        </w:rPr>
        <w:tab/>
      </w:r>
      <w:r w:rsidRPr="00C10ED1">
        <w:rPr>
          <w:rFonts w:ascii="Calibri" w:eastAsia="Calibri" w:hAnsi="Calibri" w:cs="Times New Roman"/>
          <w:sz w:val="24"/>
          <w:szCs w:val="28"/>
        </w:rPr>
        <w:tab/>
      </w:r>
      <w:r w:rsidRPr="00C10ED1">
        <w:rPr>
          <w:rFonts w:ascii="Calibri" w:eastAsia="Calibri" w:hAnsi="Calibri" w:cs="Times New Roman"/>
          <w:sz w:val="24"/>
          <w:szCs w:val="28"/>
        </w:rPr>
        <w:tab/>
        <w:t>Frühling:</w:t>
      </w:r>
    </w:p>
    <w:p w:rsidR="00C10ED1" w:rsidRPr="00C10ED1" w:rsidRDefault="00C10ED1" w:rsidP="00C10ED1">
      <w:pPr>
        <w:rPr>
          <w:rFonts w:ascii="Calibri" w:eastAsia="Calibri" w:hAnsi="Calibri" w:cs="Times New Roman"/>
          <w:sz w:val="24"/>
          <w:szCs w:val="28"/>
        </w:rPr>
      </w:pPr>
    </w:p>
    <w:p w:rsidR="00C10ED1" w:rsidRPr="00C10ED1" w:rsidRDefault="00C10ED1" w:rsidP="00C10ED1">
      <w:pPr>
        <w:numPr>
          <w:ilvl w:val="0"/>
          <w:numId w:val="5"/>
        </w:numPr>
        <w:spacing w:line="276" w:lineRule="auto"/>
        <w:rPr>
          <w:rFonts w:ascii="Calibri" w:eastAsia="Calibri" w:hAnsi="Calibri" w:cs="Times New Roman"/>
          <w:sz w:val="24"/>
          <w:szCs w:val="28"/>
        </w:rPr>
      </w:pPr>
      <w:r w:rsidRPr="00C10ED1">
        <w:rPr>
          <w:rFonts w:ascii="Calibri" w:eastAsia="Calibri" w:hAnsi="Calibri" w:cs="Times New Roman"/>
          <w:sz w:val="24"/>
          <w:szCs w:val="28"/>
        </w:rPr>
        <w:t>Faust erlebt eine Wertschätzung der einfachen Menschen.</w:t>
      </w:r>
    </w:p>
    <w:p w:rsidR="00C10ED1" w:rsidRDefault="00C10ED1" w:rsidP="00C10ED1">
      <w:pPr>
        <w:numPr>
          <w:ilvl w:val="0"/>
          <w:numId w:val="5"/>
        </w:numPr>
        <w:spacing w:line="276" w:lineRule="auto"/>
        <w:rPr>
          <w:rFonts w:ascii="Calibri" w:eastAsia="Calibri" w:hAnsi="Calibri" w:cs="Times New Roman"/>
          <w:sz w:val="24"/>
          <w:szCs w:val="28"/>
        </w:rPr>
      </w:pPr>
      <w:r w:rsidRPr="00C10ED1">
        <w:rPr>
          <w:rFonts w:ascii="Calibri" w:eastAsia="Calibri" w:hAnsi="Calibri" w:cs="Times New Roman"/>
          <w:sz w:val="24"/>
          <w:szCs w:val="28"/>
        </w:rPr>
        <w:t>Faust wird verfolgt</w:t>
      </w:r>
    </w:p>
    <w:p w:rsidR="00C10ED1" w:rsidRPr="00C10ED1" w:rsidRDefault="00C10ED1" w:rsidP="00FF669E">
      <w:pPr>
        <w:spacing w:line="276" w:lineRule="auto"/>
        <w:ind w:left="720"/>
        <w:rPr>
          <w:rFonts w:ascii="Calibri" w:eastAsia="Calibri" w:hAnsi="Calibri" w:cs="Times New Roman"/>
          <w:sz w:val="24"/>
          <w:szCs w:val="28"/>
        </w:rPr>
      </w:pPr>
    </w:p>
    <w:p w:rsidR="00FF669E" w:rsidRDefault="00C10ED1" w:rsidP="00C10ED1">
      <w:pPr>
        <w:contextualSpacing/>
        <w:rPr>
          <w:rFonts w:ascii="Calibri" w:eastAsia="Calibri" w:hAnsi="Calibri" w:cs="Times New Roman"/>
          <w:b/>
          <w:i/>
          <w:sz w:val="24"/>
          <w:szCs w:val="28"/>
        </w:rPr>
      </w:pPr>
      <w:r w:rsidRPr="00C10ED1">
        <w:rPr>
          <w:rFonts w:ascii="Calibri" w:eastAsia="Calibri" w:hAnsi="Calibri" w:cs="Times New Roman"/>
          <w:b/>
          <w:i/>
          <w:sz w:val="24"/>
          <w:szCs w:val="28"/>
        </w:rPr>
        <w:t xml:space="preserve">8. </w:t>
      </w:r>
      <w:r w:rsidR="00FF669E">
        <w:rPr>
          <w:rFonts w:ascii="Calibri" w:eastAsia="Calibri" w:hAnsi="Calibri" w:cs="Times New Roman"/>
          <w:b/>
          <w:i/>
          <w:sz w:val="24"/>
          <w:szCs w:val="28"/>
        </w:rPr>
        <w:t>Was ist des Pudels Kern?</w:t>
      </w:r>
      <w:bookmarkStart w:id="0" w:name="_GoBack"/>
      <w:bookmarkEnd w:id="0"/>
    </w:p>
    <w:p w:rsidR="00FF669E" w:rsidRDefault="00FF669E" w:rsidP="00C10ED1">
      <w:pPr>
        <w:contextualSpacing/>
        <w:rPr>
          <w:rFonts w:ascii="Calibri" w:eastAsia="Calibri" w:hAnsi="Calibri" w:cs="Times New Roman"/>
          <w:b/>
          <w:i/>
          <w:sz w:val="24"/>
          <w:szCs w:val="28"/>
        </w:rPr>
      </w:pPr>
      <w:r>
        <w:rPr>
          <w:rFonts w:ascii="Calibri" w:eastAsia="Calibri" w:hAnsi="Calibri" w:cs="Times New Roman"/>
          <w:b/>
          <w:i/>
          <w:sz w:val="24"/>
          <w:szCs w:val="28"/>
        </w:rPr>
        <w:t>9. Wer ist die schöne Helena? Recherchiere im Internet und notiere Stichpunkte!</w:t>
      </w:r>
    </w:p>
    <w:p w:rsidR="00FF669E" w:rsidRDefault="00FF669E" w:rsidP="00C10ED1">
      <w:pPr>
        <w:contextualSpacing/>
        <w:rPr>
          <w:rFonts w:ascii="Calibri" w:eastAsia="Calibri" w:hAnsi="Calibri" w:cs="Times New Roman"/>
          <w:b/>
          <w:i/>
          <w:sz w:val="24"/>
          <w:szCs w:val="28"/>
        </w:rPr>
      </w:pPr>
      <w:r>
        <w:rPr>
          <w:rFonts w:ascii="Calibri" w:eastAsia="Calibri" w:hAnsi="Calibri" w:cs="Times New Roman"/>
          <w:b/>
          <w:i/>
          <w:sz w:val="24"/>
          <w:szCs w:val="28"/>
        </w:rPr>
        <w:t>10. Erzähle schriftlich nach, wie sich Faust und Gretchen kennenlernen!</w:t>
      </w:r>
    </w:p>
    <w:p w:rsidR="00C10ED1" w:rsidRPr="00C10ED1" w:rsidRDefault="00FF669E" w:rsidP="00C10ED1">
      <w:pPr>
        <w:contextualSpacing/>
        <w:rPr>
          <w:rFonts w:ascii="Calibri" w:eastAsia="Calibri" w:hAnsi="Calibri" w:cs="Times New Roman"/>
          <w:b/>
          <w:i/>
          <w:sz w:val="24"/>
          <w:szCs w:val="28"/>
        </w:rPr>
      </w:pPr>
      <w:r>
        <w:rPr>
          <w:rFonts w:ascii="Calibri" w:eastAsia="Calibri" w:hAnsi="Calibri" w:cs="Times New Roman"/>
          <w:b/>
          <w:i/>
          <w:sz w:val="24"/>
          <w:szCs w:val="28"/>
        </w:rPr>
        <w:t xml:space="preserve">11. </w:t>
      </w:r>
      <w:r w:rsidR="00C10ED1" w:rsidRPr="00C10ED1">
        <w:rPr>
          <w:rFonts w:ascii="Calibri" w:eastAsia="Calibri" w:hAnsi="Calibri" w:cs="Times New Roman"/>
          <w:b/>
          <w:i/>
          <w:sz w:val="24"/>
          <w:szCs w:val="28"/>
        </w:rPr>
        <w:t>Faust als Buch</w:t>
      </w:r>
      <w:r w:rsidR="00C10ED1">
        <w:rPr>
          <w:rFonts w:ascii="Calibri" w:eastAsia="Calibri" w:hAnsi="Calibri" w:cs="Times New Roman"/>
          <w:b/>
          <w:i/>
          <w:sz w:val="24"/>
          <w:szCs w:val="28"/>
        </w:rPr>
        <w:t>! Siehe AB</w:t>
      </w:r>
    </w:p>
    <w:sectPr w:rsidR="00C10ED1" w:rsidRPr="00C10ED1" w:rsidSect="00FF669E">
      <w:pgSz w:w="11906" w:h="16838"/>
      <w:pgMar w:top="426"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745"/>
    <w:multiLevelType w:val="hybridMultilevel"/>
    <w:tmpl w:val="003C7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EE7407"/>
    <w:multiLevelType w:val="hybridMultilevel"/>
    <w:tmpl w:val="749C0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9E3662"/>
    <w:multiLevelType w:val="hybridMultilevel"/>
    <w:tmpl w:val="6AEEA228"/>
    <w:lvl w:ilvl="0" w:tplc="04070001">
      <w:start w:val="1"/>
      <w:numFmt w:val="bullet"/>
      <w:lvlText w:val=""/>
      <w:lvlJc w:val="left"/>
      <w:pPr>
        <w:ind w:left="4260" w:hanging="36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3">
    <w:nsid w:val="5C5D325B"/>
    <w:multiLevelType w:val="hybridMultilevel"/>
    <w:tmpl w:val="151C1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0C05B7"/>
    <w:multiLevelType w:val="hybridMultilevel"/>
    <w:tmpl w:val="2416C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B"/>
    <w:rsid w:val="002902EB"/>
    <w:rsid w:val="00452995"/>
    <w:rsid w:val="00C10ED1"/>
    <w:rsid w:val="00DB3342"/>
    <w:rsid w:val="00F42FA1"/>
    <w:rsid w:val="00FF6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02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0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02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0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2020-03-15T19:40:00Z</cp:lastPrinted>
  <dcterms:created xsi:type="dcterms:W3CDTF">2020-03-15T17:34:00Z</dcterms:created>
  <dcterms:modified xsi:type="dcterms:W3CDTF">2020-03-15T20:05:00Z</dcterms:modified>
</cp:coreProperties>
</file>