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CC005" w14:textId="77777777" w:rsidR="000D6E95" w:rsidRPr="000A34DE" w:rsidRDefault="000A34DE" w:rsidP="000A34DE">
      <w:pPr>
        <w:spacing w:before="225" w:after="225" w:line="360" w:lineRule="atLeast"/>
        <w:jc w:val="center"/>
        <w:outlineLvl w:val="4"/>
        <w:rPr>
          <w:rFonts w:ascii="Comic Sans MS" w:eastAsia="Times New Roman" w:hAnsi="Comic Sans MS" w:cs="Times New Roman"/>
          <w:b/>
          <w:bCs/>
          <w:color w:val="464646"/>
          <w:sz w:val="24"/>
          <w:szCs w:val="24"/>
          <w:u w:val="single"/>
          <w:lang w:eastAsia="de-DE"/>
        </w:rPr>
      </w:pPr>
      <w:r w:rsidRPr="000A34DE">
        <w:rPr>
          <w:rFonts w:ascii="Comic Sans MS" w:eastAsia="Times New Roman" w:hAnsi="Comic Sans MS" w:cs="Times New Roman"/>
          <w:b/>
          <w:bCs/>
          <w:noProof/>
          <w:color w:val="464646"/>
          <w:sz w:val="24"/>
          <w:szCs w:val="24"/>
          <w:u w:val="single"/>
          <w:lang w:eastAsia="de-DE"/>
        </w:rPr>
        <w:drawing>
          <wp:anchor distT="0" distB="0" distL="114300" distR="114300" simplePos="0" relativeHeight="251664384" behindDoc="1" locked="0" layoutInCell="1" allowOverlap="1" wp14:anchorId="414207B2" wp14:editId="1D2E066B">
            <wp:simplePos x="0" y="0"/>
            <wp:positionH relativeFrom="margin">
              <wp:align>center</wp:align>
            </wp:positionH>
            <wp:positionV relativeFrom="paragraph">
              <wp:posOffset>0</wp:posOffset>
            </wp:positionV>
            <wp:extent cx="659765" cy="746760"/>
            <wp:effectExtent l="0" t="0" r="6985" b="0"/>
            <wp:wrapTight wrapText="bothSides">
              <wp:wrapPolygon edited="0">
                <wp:start x="0" y="0"/>
                <wp:lineTo x="0" y="20939"/>
                <wp:lineTo x="21205" y="20939"/>
                <wp:lineTo x="21205" y="0"/>
                <wp:lineTo x="0" y="0"/>
              </wp:wrapPolygon>
            </wp:wrapTight>
            <wp:docPr id="4" name="Grafik 4" descr="Bildergebnis für Smileys Fr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ildergebnis für Smileys Frag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9765"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6E95" w:rsidRPr="000A34DE">
        <w:rPr>
          <w:rFonts w:ascii="Comic Sans MS" w:eastAsia="Times New Roman" w:hAnsi="Comic Sans MS" w:cs="Times New Roman"/>
          <w:b/>
          <w:bCs/>
          <w:color w:val="464646"/>
          <w:sz w:val="24"/>
          <w:szCs w:val="24"/>
          <w:u w:val="single"/>
          <w:lang w:eastAsia="de-DE"/>
        </w:rPr>
        <w:t>Was sind Tracheen?</w:t>
      </w:r>
    </w:p>
    <w:p w14:paraId="0D4F6499" w14:textId="77777777" w:rsidR="000A34DE" w:rsidRDefault="000A34DE" w:rsidP="000D6E95">
      <w:pPr>
        <w:spacing w:before="225" w:after="225" w:line="240" w:lineRule="auto"/>
        <w:rPr>
          <w:rFonts w:ascii="Comic Sans MS" w:eastAsia="Times New Roman" w:hAnsi="Comic Sans MS" w:cs="Times New Roman"/>
          <w:color w:val="464646"/>
          <w:sz w:val="24"/>
          <w:szCs w:val="24"/>
          <w:lang w:eastAsia="de-DE"/>
        </w:rPr>
      </w:pPr>
    </w:p>
    <w:p w14:paraId="39D300D2" w14:textId="77777777" w:rsidR="000D6E95" w:rsidRPr="003C7506" w:rsidRDefault="000A34DE" w:rsidP="000D6E95">
      <w:pPr>
        <w:spacing w:before="225" w:after="225" w:line="240" w:lineRule="auto"/>
        <w:rPr>
          <w:rFonts w:ascii="Comic Sans MS" w:eastAsia="Times New Roman" w:hAnsi="Comic Sans MS" w:cs="Times New Roman"/>
          <w:color w:val="464646"/>
          <w:sz w:val="24"/>
          <w:szCs w:val="24"/>
          <w:lang w:eastAsia="de-DE"/>
        </w:rPr>
      </w:pPr>
      <w:r>
        <w:rPr>
          <w:noProof/>
        </w:rPr>
        <w:drawing>
          <wp:anchor distT="0" distB="0" distL="114300" distR="114300" simplePos="0" relativeHeight="251663360" behindDoc="1" locked="0" layoutInCell="1" allowOverlap="1" wp14:anchorId="09B8E6AE" wp14:editId="15765058">
            <wp:simplePos x="0" y="0"/>
            <wp:positionH relativeFrom="column">
              <wp:posOffset>-831215</wp:posOffset>
            </wp:positionH>
            <wp:positionV relativeFrom="paragraph">
              <wp:posOffset>598170</wp:posOffset>
            </wp:positionV>
            <wp:extent cx="746760" cy="746760"/>
            <wp:effectExtent l="0" t="0" r="0" b="0"/>
            <wp:wrapTight wrapText="bothSides">
              <wp:wrapPolygon edited="0">
                <wp:start x="14878" y="551"/>
                <wp:lineTo x="2755" y="14878"/>
                <wp:lineTo x="551" y="18184"/>
                <wp:lineTo x="551" y="20388"/>
                <wp:lineTo x="3857" y="20388"/>
                <wp:lineTo x="5510" y="19286"/>
                <wp:lineTo x="18735" y="7163"/>
                <wp:lineTo x="20388" y="3857"/>
                <wp:lineTo x="18735" y="551"/>
                <wp:lineTo x="14878" y="551"/>
              </wp:wrapPolygon>
            </wp:wrapTight>
            <wp:docPr id="3" name="Grafik 3" descr="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ncil.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46760" cy="746760"/>
                    </a:xfrm>
                    <a:prstGeom prst="rect">
                      <a:avLst/>
                    </a:prstGeom>
                  </pic:spPr>
                </pic:pic>
              </a:graphicData>
            </a:graphic>
            <wp14:sizeRelH relativeFrom="margin">
              <wp14:pctWidth>0</wp14:pctWidth>
            </wp14:sizeRelH>
            <wp14:sizeRelV relativeFrom="margin">
              <wp14:pctHeight>0</wp14:pctHeight>
            </wp14:sizeRelV>
          </wp:anchor>
        </w:drawing>
      </w:r>
      <w:r w:rsidR="000D6E95" w:rsidRPr="003C7506">
        <w:rPr>
          <w:rFonts w:ascii="Comic Sans MS" w:eastAsia="Times New Roman" w:hAnsi="Comic Sans MS" w:cs="Times New Roman"/>
          <w:color w:val="464646"/>
          <w:sz w:val="24"/>
          <w:szCs w:val="24"/>
          <w:lang w:eastAsia="de-DE"/>
        </w:rPr>
        <w:t>Tracheen sind kleine, schmale Röhren aus sehr dünnem Chitin - das Material, aus dem auch der Panzer von Käfern ist. Es gibt meist eine Haupt-“Röhre“, die viele kleine Äste hat. Die dünnsten Verzweigungen heißen „</w:t>
      </w:r>
      <w:proofErr w:type="spellStart"/>
      <w:r w:rsidR="000D6E95" w:rsidRPr="003C7506">
        <w:rPr>
          <w:rFonts w:ascii="Comic Sans MS" w:eastAsia="Times New Roman" w:hAnsi="Comic Sans MS" w:cs="Times New Roman"/>
          <w:color w:val="464646"/>
          <w:sz w:val="24"/>
          <w:szCs w:val="24"/>
          <w:lang w:eastAsia="de-DE"/>
        </w:rPr>
        <w:t>Tracheolen</w:t>
      </w:r>
      <w:proofErr w:type="spellEnd"/>
      <w:r w:rsidR="000D6E95" w:rsidRPr="003C7506">
        <w:rPr>
          <w:rFonts w:ascii="Comic Sans MS" w:eastAsia="Times New Roman" w:hAnsi="Comic Sans MS" w:cs="Times New Roman"/>
          <w:color w:val="464646"/>
          <w:sz w:val="24"/>
          <w:szCs w:val="24"/>
          <w:lang w:eastAsia="de-DE"/>
        </w:rPr>
        <w:t>“ und sind direkt mit den Organen und Muskeln verbunden.</w:t>
      </w:r>
    </w:p>
    <w:p w14:paraId="6ED35DD0" w14:textId="77777777" w:rsidR="000D6E95" w:rsidRPr="000A34DE" w:rsidRDefault="000D6E95" w:rsidP="000A34DE">
      <w:pPr>
        <w:pStyle w:val="Listenabsatz"/>
        <w:numPr>
          <w:ilvl w:val="0"/>
          <w:numId w:val="1"/>
        </w:numPr>
        <w:spacing w:before="225" w:after="225" w:line="360" w:lineRule="atLeast"/>
        <w:outlineLvl w:val="4"/>
        <w:rPr>
          <w:rFonts w:ascii="Comic Sans MS" w:eastAsia="Times New Roman" w:hAnsi="Comic Sans MS" w:cs="Times New Roman"/>
          <w:b/>
          <w:bCs/>
          <w:color w:val="464646"/>
          <w:sz w:val="24"/>
          <w:szCs w:val="24"/>
          <w:lang w:eastAsia="de-DE"/>
        </w:rPr>
      </w:pPr>
      <w:r w:rsidRPr="000A34DE">
        <w:rPr>
          <w:rFonts w:ascii="Comic Sans MS" w:eastAsia="Times New Roman" w:hAnsi="Comic Sans MS" w:cs="Times New Roman"/>
          <w:b/>
          <w:bCs/>
          <w:color w:val="464646"/>
          <w:sz w:val="24"/>
          <w:szCs w:val="24"/>
          <w:lang w:eastAsia="de-DE"/>
        </w:rPr>
        <w:t>Atemlöcher am Körper</w:t>
      </w:r>
    </w:p>
    <w:p w14:paraId="3DC2F97C" w14:textId="77777777" w:rsidR="000D6E95" w:rsidRPr="003C7506" w:rsidRDefault="000D6E95" w:rsidP="000D6E95">
      <w:pPr>
        <w:spacing w:before="225" w:after="225" w:line="240" w:lineRule="auto"/>
        <w:rPr>
          <w:rFonts w:ascii="Comic Sans MS" w:eastAsia="Times New Roman" w:hAnsi="Comic Sans MS" w:cs="Times New Roman"/>
          <w:color w:val="464646"/>
          <w:sz w:val="24"/>
          <w:szCs w:val="24"/>
          <w:lang w:eastAsia="de-DE"/>
        </w:rPr>
      </w:pPr>
      <w:r w:rsidRPr="003C7506">
        <w:rPr>
          <w:rFonts w:ascii="Comic Sans MS" w:eastAsia="Times New Roman" w:hAnsi="Comic Sans MS" w:cs="Times New Roman"/>
          <w:color w:val="464646"/>
          <w:sz w:val="24"/>
          <w:szCs w:val="24"/>
          <w:lang w:eastAsia="de-DE"/>
        </w:rPr>
        <w:t>Tiere wie Tausendfüßer, Raupen, Krebse und Skorpione atmen nicht durch ihr Maul. An ihrem Körper befinden sich viele kleine Atemlöcher, so genannte Stigmen. Über sie gelangt Luft in die Tracheen. Bei Bedarf können sie die Löcher auch verschließen, damit kein Dreck in ihr Inneres gelangt. Die Anzahl der Stigmen sind unterschiedlich, die meisten Tiere haben jedoch zehn Paare davon (</w:t>
      </w:r>
      <w:r w:rsidRPr="000D6E95">
        <w:rPr>
          <w:rFonts w:ascii="Comic Sans MS" w:eastAsia="Times New Roman" w:hAnsi="Comic Sans MS" w:cs="Times New Roman"/>
          <w:b/>
          <w:bCs/>
          <w:color w:val="464646"/>
          <w:sz w:val="24"/>
          <w:szCs w:val="24"/>
          <w:lang w:eastAsia="de-DE"/>
        </w:rPr>
        <w:t>siehe Foto unten</w:t>
      </w:r>
      <w:r w:rsidRPr="003C7506">
        <w:rPr>
          <w:rFonts w:ascii="Comic Sans MS" w:eastAsia="Times New Roman" w:hAnsi="Comic Sans MS" w:cs="Times New Roman"/>
          <w:color w:val="464646"/>
          <w:sz w:val="24"/>
          <w:szCs w:val="24"/>
          <w:lang w:eastAsia="de-DE"/>
        </w:rPr>
        <w:t>).</w:t>
      </w:r>
    </w:p>
    <w:p w14:paraId="7BE9ECE0" w14:textId="77777777" w:rsidR="000D6E95" w:rsidRPr="000D6E95" w:rsidRDefault="000A34DE" w:rsidP="000D6E95">
      <w:pPr>
        <w:rPr>
          <w:sz w:val="16"/>
          <w:szCs w:val="16"/>
        </w:rPr>
      </w:pPr>
      <w:r w:rsidRPr="003C7506">
        <w:rPr>
          <w:rFonts w:ascii="Comic Sans MS" w:eastAsia="Times New Roman" w:hAnsi="Comic Sans MS" w:cs="Times New Roman"/>
          <w:noProof/>
          <w:color w:val="464646"/>
          <w:sz w:val="16"/>
          <w:szCs w:val="16"/>
          <w:lang w:eastAsia="de-DE"/>
        </w:rPr>
        <w:drawing>
          <wp:anchor distT="0" distB="0" distL="114300" distR="114300" simplePos="0" relativeHeight="251659264" behindDoc="1" locked="0" layoutInCell="1" allowOverlap="1" wp14:anchorId="76F4FD1B" wp14:editId="2F9EFD67">
            <wp:simplePos x="0" y="0"/>
            <wp:positionH relativeFrom="margin">
              <wp:posOffset>-635</wp:posOffset>
            </wp:positionH>
            <wp:positionV relativeFrom="paragraph">
              <wp:posOffset>236855</wp:posOffset>
            </wp:positionV>
            <wp:extent cx="4076700" cy="1585595"/>
            <wp:effectExtent l="0" t="0" r="0" b="0"/>
            <wp:wrapTight wrapText="bothSides">
              <wp:wrapPolygon edited="0">
                <wp:start x="0" y="0"/>
                <wp:lineTo x="0" y="21280"/>
                <wp:lineTo x="21499" y="21280"/>
                <wp:lineTo x="21499" y="0"/>
                <wp:lineTo x="0" y="0"/>
              </wp:wrapPolygon>
            </wp:wrapTight>
            <wp:docPr id="1" name="Bild 1" descr="Tracheenatm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cheenatm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0" cy="1585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6E95" w:rsidRPr="000D6E95">
        <w:rPr>
          <w:sz w:val="16"/>
          <w:szCs w:val="16"/>
        </w:rPr>
        <w:t xml:space="preserve">Quelle: </w:t>
      </w:r>
      <w:hyperlink r:id="rId10" w:history="1">
        <w:r w:rsidR="000D6E95" w:rsidRPr="000D6E95">
          <w:rPr>
            <w:rStyle w:val="Hyperlink"/>
            <w:sz w:val="16"/>
            <w:szCs w:val="16"/>
          </w:rPr>
          <w:t>http://www.tierchenwelt.de/specials/tierleben/3055-atmung-tiere-tracheen.html</w:t>
        </w:r>
      </w:hyperlink>
      <w:r w:rsidR="000D6E95" w:rsidRPr="000D6E95">
        <w:rPr>
          <w:sz w:val="16"/>
          <w:szCs w:val="16"/>
        </w:rPr>
        <w:t xml:space="preserve"> (09.02.2018,10.30 Uhr)</w:t>
      </w:r>
    </w:p>
    <w:p w14:paraId="58313D9E" w14:textId="77777777" w:rsidR="000A34DE" w:rsidRDefault="000A34DE"/>
    <w:p w14:paraId="7415B422" w14:textId="77777777" w:rsidR="000A34DE" w:rsidRPr="000A34DE" w:rsidRDefault="000A34DE" w:rsidP="000A34DE"/>
    <w:p w14:paraId="7FAC5F1A" w14:textId="77777777" w:rsidR="000A34DE" w:rsidRPr="000A34DE" w:rsidRDefault="000A34DE" w:rsidP="000A34DE"/>
    <w:p w14:paraId="12C9783C" w14:textId="77777777" w:rsidR="000A34DE" w:rsidRPr="000A34DE" w:rsidRDefault="000A34DE" w:rsidP="000A34DE">
      <w:pPr>
        <w:rPr>
          <w:rFonts w:ascii="Comic Sans MS" w:hAnsi="Comic Sans MS"/>
          <w:u w:val="single"/>
        </w:rPr>
      </w:pPr>
      <w:r w:rsidRPr="000A34DE">
        <w:rPr>
          <w:rFonts w:ascii="Comic Sans MS" w:hAnsi="Comic Sans MS"/>
          <w:u w:val="single"/>
        </w:rPr>
        <w:t xml:space="preserve">Arbeitsauftrag: </w:t>
      </w:r>
    </w:p>
    <w:p w14:paraId="56165F27" w14:textId="356FAA7A" w:rsidR="000A34DE" w:rsidRPr="000A34DE" w:rsidRDefault="00D57938" w:rsidP="000A34DE">
      <w:pPr>
        <w:rPr>
          <w:rFonts w:ascii="Comic Sans MS" w:hAnsi="Comic Sans MS"/>
        </w:rPr>
      </w:pPr>
      <w:r w:rsidRPr="00D57938">
        <w:rPr>
          <w:rFonts w:ascii="Comic Sans MS" w:hAnsi="Comic Sans MS"/>
          <w:b/>
          <w:bCs/>
        </w:rPr>
        <w:t>1.</w:t>
      </w:r>
      <w:r>
        <w:rPr>
          <w:rFonts w:ascii="Comic Sans MS" w:hAnsi="Comic Sans MS"/>
        </w:rPr>
        <w:t xml:space="preserve"> </w:t>
      </w:r>
      <w:r w:rsidR="000A34DE" w:rsidRPr="000A34DE">
        <w:rPr>
          <w:rFonts w:ascii="Comic Sans MS" w:hAnsi="Comic Sans MS"/>
        </w:rPr>
        <w:t>Bitte abzeichnen</w:t>
      </w:r>
      <w:r w:rsidR="00C17EC7">
        <w:rPr>
          <w:rFonts w:ascii="Comic Sans MS" w:hAnsi="Comic Sans MS"/>
        </w:rPr>
        <w:t xml:space="preserve"> und Merksätze abschreiben!</w:t>
      </w:r>
    </w:p>
    <w:p w14:paraId="334D2E57" w14:textId="77777777" w:rsidR="000A34DE" w:rsidRPr="000A34DE" w:rsidRDefault="000A34DE" w:rsidP="000A34DE">
      <w:pPr>
        <w:rPr>
          <w:rFonts w:ascii="Comic Sans MS" w:hAnsi="Comic Sans MS"/>
        </w:rPr>
      </w:pPr>
    </w:p>
    <w:p w14:paraId="32F78AE9" w14:textId="77777777" w:rsidR="000A34DE" w:rsidRPr="000A34DE" w:rsidRDefault="000A34DE" w:rsidP="000A34DE">
      <w:pPr>
        <w:rPr>
          <w:rFonts w:ascii="Comic Sans MS" w:hAnsi="Comic Sans MS"/>
        </w:rPr>
      </w:pPr>
    </w:p>
    <w:p w14:paraId="5D98D52C" w14:textId="77777777" w:rsidR="000A34DE" w:rsidRPr="000A34DE" w:rsidRDefault="000A34DE" w:rsidP="000A34DE">
      <w:pPr>
        <w:rPr>
          <w:rFonts w:ascii="Comic Sans MS" w:hAnsi="Comic Sans MS"/>
        </w:rPr>
      </w:pPr>
      <w:r w:rsidRPr="003C7506">
        <w:rPr>
          <w:rFonts w:ascii="&amp;quot" w:eastAsia="Times New Roman" w:hAnsi="&amp;quot" w:cs="Times New Roman"/>
          <w:noProof/>
          <w:color w:val="464646"/>
          <w:sz w:val="27"/>
          <w:szCs w:val="27"/>
          <w:lang w:eastAsia="de-DE"/>
        </w:rPr>
        <w:drawing>
          <wp:anchor distT="0" distB="0" distL="114300" distR="114300" simplePos="0" relativeHeight="251661312" behindDoc="1" locked="0" layoutInCell="1" allowOverlap="1" wp14:anchorId="016C375B" wp14:editId="2F9456DB">
            <wp:simplePos x="0" y="0"/>
            <wp:positionH relativeFrom="page">
              <wp:posOffset>457200</wp:posOffset>
            </wp:positionH>
            <wp:positionV relativeFrom="paragraph">
              <wp:posOffset>120015</wp:posOffset>
            </wp:positionV>
            <wp:extent cx="3893820" cy="2596515"/>
            <wp:effectExtent l="0" t="0" r="0" b="0"/>
            <wp:wrapTight wrapText="bothSides">
              <wp:wrapPolygon edited="0">
                <wp:start x="0" y="0"/>
                <wp:lineTo x="0" y="21394"/>
                <wp:lineTo x="21452" y="21394"/>
                <wp:lineTo x="21452" y="0"/>
                <wp:lineTo x="0" y="0"/>
              </wp:wrapPolygon>
            </wp:wrapTight>
            <wp:docPr id="2" name="Bild 2" descr="St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g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3820" cy="2596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34DE">
        <w:rPr>
          <w:rFonts w:ascii="Comic Sans MS" w:hAnsi="Comic Sans MS"/>
          <w:noProof/>
          <w:sz w:val="24"/>
          <w:szCs w:val="24"/>
        </w:rPr>
        <w:drawing>
          <wp:anchor distT="0" distB="0" distL="114300" distR="114300" simplePos="0" relativeHeight="251666432" behindDoc="1" locked="0" layoutInCell="1" allowOverlap="1" wp14:anchorId="68D4DD42" wp14:editId="4939202E">
            <wp:simplePos x="0" y="0"/>
            <wp:positionH relativeFrom="column">
              <wp:posOffset>4925060</wp:posOffset>
            </wp:positionH>
            <wp:positionV relativeFrom="paragraph">
              <wp:posOffset>119380</wp:posOffset>
            </wp:positionV>
            <wp:extent cx="548640" cy="548640"/>
            <wp:effectExtent l="0" t="0" r="0" b="0"/>
            <wp:wrapTight wrapText="bothSides">
              <wp:wrapPolygon edited="0">
                <wp:start x="6000" y="750"/>
                <wp:lineTo x="2250" y="6000"/>
                <wp:lineTo x="750" y="9750"/>
                <wp:lineTo x="1500" y="14250"/>
                <wp:lineTo x="5250" y="18750"/>
                <wp:lineTo x="6000" y="20250"/>
                <wp:lineTo x="15750" y="20250"/>
                <wp:lineTo x="16500" y="18750"/>
                <wp:lineTo x="19500" y="14250"/>
                <wp:lineTo x="20250" y="10500"/>
                <wp:lineTo x="18750" y="6000"/>
                <wp:lineTo x="15000" y="750"/>
                <wp:lineTo x="6000" y="750"/>
              </wp:wrapPolygon>
            </wp:wrapTight>
            <wp:docPr id="5" name="Grafik 5" descr="Zwinker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kingFaceOutline.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8640" cy="548640"/>
                    </a:xfrm>
                    <a:prstGeom prst="rect">
                      <a:avLst/>
                    </a:prstGeom>
                  </pic:spPr>
                </pic:pic>
              </a:graphicData>
            </a:graphic>
          </wp:anchor>
        </w:drawing>
      </w:r>
    </w:p>
    <w:p w14:paraId="4B36F298" w14:textId="2BD907A8" w:rsidR="000A34DE" w:rsidRPr="000A34DE" w:rsidRDefault="000A34DE" w:rsidP="000A34DE">
      <w:pPr>
        <w:rPr>
          <w:rFonts w:ascii="Comic Sans MS" w:hAnsi="Comic Sans MS"/>
          <w:u w:val="single"/>
        </w:rPr>
      </w:pPr>
      <w:r w:rsidRPr="000A34DE">
        <w:rPr>
          <w:rFonts w:ascii="Comic Sans MS" w:hAnsi="Comic Sans MS"/>
          <w:u w:val="single"/>
        </w:rPr>
        <w:t xml:space="preserve">Arbeitsauftrag: </w:t>
      </w:r>
    </w:p>
    <w:p w14:paraId="1605837E" w14:textId="064EB1BE" w:rsidR="00B72803" w:rsidRDefault="00D57938" w:rsidP="000A34DE">
      <w:pPr>
        <w:rPr>
          <w:rFonts w:ascii="Comic Sans MS" w:hAnsi="Comic Sans MS"/>
        </w:rPr>
      </w:pPr>
      <w:r w:rsidRPr="00D57938">
        <w:rPr>
          <w:rFonts w:ascii="Comic Sans MS" w:hAnsi="Comic Sans MS"/>
          <w:b/>
          <w:bCs/>
        </w:rPr>
        <w:t>2.</w:t>
      </w:r>
      <w:r>
        <w:rPr>
          <w:rFonts w:ascii="Comic Sans MS" w:hAnsi="Comic Sans MS"/>
        </w:rPr>
        <w:t xml:space="preserve"> </w:t>
      </w:r>
      <w:r w:rsidR="000A34DE" w:rsidRPr="000A34DE">
        <w:rPr>
          <w:rFonts w:ascii="Comic Sans MS" w:hAnsi="Comic Sans MS"/>
        </w:rPr>
        <w:t>Welche wirbellosen Tiere besitzen noch Tracheen? Notiere mindestens 7.</w:t>
      </w:r>
    </w:p>
    <w:p w14:paraId="40D58E79" w14:textId="774C3F92" w:rsidR="00D57938" w:rsidRDefault="00D57938" w:rsidP="000A34DE">
      <w:pPr>
        <w:rPr>
          <w:rFonts w:ascii="Comic Sans MS" w:hAnsi="Comic Sans MS"/>
        </w:rPr>
      </w:pPr>
      <w:r w:rsidRPr="00D57938">
        <w:rPr>
          <w:rFonts w:ascii="Comic Sans MS" w:hAnsi="Comic Sans MS"/>
          <w:b/>
          <w:bCs/>
        </w:rPr>
        <w:t>3.</w:t>
      </w:r>
      <w:r>
        <w:rPr>
          <w:rFonts w:ascii="Comic Sans MS" w:hAnsi="Comic Sans MS"/>
        </w:rPr>
        <w:t xml:space="preserve"> Was ist ein Außenskelett und aus welchem organischen Material ist es aufgebaut?</w:t>
      </w:r>
    </w:p>
    <w:p w14:paraId="432FCDFB" w14:textId="4476CE90" w:rsidR="00D57938" w:rsidRPr="00D57938" w:rsidRDefault="00D57938" w:rsidP="000A34DE">
      <w:pPr>
        <w:rPr>
          <w:rFonts w:ascii="Comic Sans MS" w:hAnsi="Comic Sans MS"/>
        </w:rPr>
      </w:pPr>
      <w:r w:rsidRPr="00D57938">
        <w:rPr>
          <w:rFonts w:ascii="Comic Sans MS" w:hAnsi="Comic Sans MS"/>
          <w:b/>
          <w:bCs/>
        </w:rPr>
        <w:t xml:space="preserve">4. </w:t>
      </w:r>
      <w:r>
        <w:rPr>
          <w:rFonts w:ascii="Comic Sans MS" w:hAnsi="Comic Sans MS"/>
        </w:rPr>
        <w:t xml:space="preserve">Notiere mind. 5 Wirbellose Tiere, die unter Naturschutz stehen. </w:t>
      </w:r>
    </w:p>
    <w:sectPr w:rsidR="00D57938" w:rsidRPr="00D579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D46C99"/>
    <w:multiLevelType w:val="hybridMultilevel"/>
    <w:tmpl w:val="09D0C9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95"/>
    <w:rsid w:val="000A34DE"/>
    <w:rsid w:val="000D6E95"/>
    <w:rsid w:val="000F5EB9"/>
    <w:rsid w:val="00B72803"/>
    <w:rsid w:val="00C17EC7"/>
    <w:rsid w:val="00C540A4"/>
    <w:rsid w:val="00D579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C806"/>
  <w15:chartTrackingRefBased/>
  <w15:docId w15:val="{8514F599-6C53-48B8-B3DD-23A78F4F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6E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6E95"/>
    <w:rPr>
      <w:color w:val="0563C1" w:themeColor="hyperlink"/>
      <w:u w:val="single"/>
    </w:rPr>
  </w:style>
  <w:style w:type="paragraph" w:styleId="Listenabsatz">
    <w:name w:val="List Paragraph"/>
    <w:basedOn w:val="Standard"/>
    <w:uiPriority w:val="34"/>
    <w:qFormat/>
    <w:rsid w:val="000A3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7.sv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www.bing.com/images/search?view=detailV2&amp;ccid=dpEZG88X&amp;id=7AC8C4E28717EEFE0464BE7BCBB0718B518F3F73&amp;thid=OIP.dpEZG88Xizc7wWWYCqy1IQHaIV&amp;q=Smileys+Frage&amp;simid=607989662677929429&amp;selectedIndex=8" TargetMode="External"/><Relationship Id="rId15" Type="http://schemas.openxmlformats.org/officeDocument/2006/relationships/theme" Target="theme/theme1.xml"/><Relationship Id="rId10" Type="http://schemas.openxmlformats.org/officeDocument/2006/relationships/hyperlink" Target="http://www.tierchenwelt.de/specials/tierleben/3055-atmung-tiere-tracheen.html"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1072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Kühn</dc:creator>
  <cp:keywords/>
  <dc:description/>
  <cp:lastModifiedBy>Eileen Kühn</cp:lastModifiedBy>
  <cp:revision>2</cp:revision>
  <dcterms:created xsi:type="dcterms:W3CDTF">2020-05-02T10:15:00Z</dcterms:created>
  <dcterms:modified xsi:type="dcterms:W3CDTF">2020-05-02T10:15:00Z</dcterms:modified>
</cp:coreProperties>
</file>